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0FAD" w:rsidRPr="00760639" w:rsidRDefault="000769E4" w:rsidP="00760639">
      <w:pPr>
        <w:pStyle w:val="a3"/>
        <w:ind w:firstLine="0"/>
      </w:pPr>
      <w:r>
        <w:rPr>
          <w:noProof/>
        </w:rPr>
        <w:drawing>
          <wp:inline distT="0" distB="0" distL="0" distR="0">
            <wp:extent cx="579120" cy="8001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912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D0FAD" w:rsidRPr="00760639" w:rsidRDefault="002D0FAD" w:rsidP="00760639">
      <w:pPr>
        <w:pStyle w:val="a3"/>
        <w:ind w:firstLine="0"/>
        <w:rPr>
          <w:b/>
          <w:bCs/>
        </w:rPr>
      </w:pPr>
      <w:r w:rsidRPr="00760639">
        <w:rPr>
          <w:b/>
          <w:bCs/>
        </w:rPr>
        <w:t>БРЯНСКАЯ ОБЛАСТЬ</w:t>
      </w:r>
    </w:p>
    <w:p w:rsidR="002D0FAD" w:rsidRPr="00760639" w:rsidRDefault="002D0FAD" w:rsidP="0076063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60639">
        <w:rPr>
          <w:rFonts w:ascii="Times New Roman" w:hAnsi="Times New Roman" w:cs="Times New Roman"/>
          <w:b/>
          <w:bCs/>
          <w:sz w:val="28"/>
          <w:szCs w:val="28"/>
        </w:rPr>
        <w:t>СОВЕТ НАРОДНЫХ ДЕПУТАТОВ ГОРОДА СЕЛЬЦО</w:t>
      </w:r>
    </w:p>
    <w:p w:rsidR="002D0FAD" w:rsidRPr="000F4791" w:rsidRDefault="002D0FAD" w:rsidP="0076063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F4791">
        <w:rPr>
          <w:rFonts w:ascii="Times New Roman" w:hAnsi="Times New Roman" w:cs="Times New Roman"/>
          <w:b/>
          <w:bCs/>
          <w:sz w:val="28"/>
          <w:szCs w:val="28"/>
        </w:rPr>
        <w:t>РЕШЕНИЕ</w:t>
      </w:r>
    </w:p>
    <w:p w:rsidR="00546003" w:rsidRPr="00C85C44" w:rsidRDefault="00546003" w:rsidP="00C85C44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2D0FAD" w:rsidRPr="00760639" w:rsidRDefault="002D0FAD" w:rsidP="007606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60639">
        <w:rPr>
          <w:rFonts w:ascii="Times New Roman" w:hAnsi="Times New Roman" w:cs="Times New Roman"/>
          <w:sz w:val="28"/>
          <w:szCs w:val="28"/>
        </w:rPr>
        <w:t xml:space="preserve">от </w:t>
      </w:r>
      <w:r w:rsidR="00ED2CD3">
        <w:rPr>
          <w:rFonts w:ascii="Times New Roman" w:hAnsi="Times New Roman" w:cs="Times New Roman"/>
          <w:sz w:val="28"/>
          <w:szCs w:val="28"/>
        </w:rPr>
        <w:t>14</w:t>
      </w:r>
      <w:r>
        <w:rPr>
          <w:rFonts w:ascii="Times New Roman" w:hAnsi="Times New Roman" w:cs="Times New Roman"/>
          <w:sz w:val="28"/>
          <w:szCs w:val="28"/>
        </w:rPr>
        <w:t>.12</w:t>
      </w:r>
      <w:r w:rsidR="00FB23C8">
        <w:rPr>
          <w:rFonts w:ascii="Times New Roman" w:hAnsi="Times New Roman" w:cs="Times New Roman"/>
          <w:sz w:val="28"/>
          <w:szCs w:val="28"/>
        </w:rPr>
        <w:t>.2020</w:t>
      </w:r>
      <w:r w:rsidRPr="00760639">
        <w:rPr>
          <w:rFonts w:ascii="Times New Roman" w:hAnsi="Times New Roman" w:cs="Times New Roman"/>
          <w:sz w:val="28"/>
          <w:szCs w:val="28"/>
        </w:rPr>
        <w:t xml:space="preserve">  № </w:t>
      </w:r>
      <w:r w:rsidR="002A2D82">
        <w:rPr>
          <w:rFonts w:ascii="Times New Roman" w:hAnsi="Times New Roman" w:cs="Times New Roman"/>
          <w:sz w:val="28"/>
          <w:szCs w:val="28"/>
        </w:rPr>
        <w:t>7</w:t>
      </w:r>
      <w:r w:rsidR="00546003">
        <w:rPr>
          <w:rFonts w:ascii="Times New Roman" w:hAnsi="Times New Roman" w:cs="Times New Roman"/>
          <w:sz w:val="28"/>
          <w:szCs w:val="28"/>
        </w:rPr>
        <w:t>-</w:t>
      </w:r>
      <w:r w:rsidR="00ED2CD3">
        <w:rPr>
          <w:rFonts w:ascii="Times New Roman" w:hAnsi="Times New Roman" w:cs="Times New Roman"/>
          <w:sz w:val="28"/>
          <w:szCs w:val="28"/>
        </w:rPr>
        <w:t xml:space="preserve"> 140</w:t>
      </w:r>
    </w:p>
    <w:p w:rsidR="002D0FAD" w:rsidRPr="00760639" w:rsidRDefault="002D0FAD" w:rsidP="007606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60639">
        <w:rPr>
          <w:rFonts w:ascii="Times New Roman" w:hAnsi="Times New Roman" w:cs="Times New Roman"/>
          <w:sz w:val="28"/>
          <w:szCs w:val="28"/>
        </w:rPr>
        <w:t>гор. Сельцо</w:t>
      </w:r>
    </w:p>
    <w:p w:rsidR="002D0FAD" w:rsidRPr="00760639" w:rsidRDefault="002D0FAD" w:rsidP="007606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D0FAD" w:rsidRDefault="002D0FAD" w:rsidP="00384B4F">
      <w:pPr>
        <w:spacing w:after="0"/>
        <w:ind w:right="3826"/>
        <w:jc w:val="both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C01B4E">
        <w:rPr>
          <w:rFonts w:ascii="Times New Roman" w:hAnsi="Times New Roman" w:cs="Times New Roman"/>
          <w:b/>
          <w:bCs/>
          <w:sz w:val="28"/>
          <w:szCs w:val="28"/>
        </w:rPr>
        <w:t>О бюджете</w:t>
      </w:r>
      <w:r w:rsidR="00C85C44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="00FB23C8">
        <w:rPr>
          <w:rFonts w:ascii="Times New Roman" w:hAnsi="Times New Roman" w:cs="Times New Roman"/>
          <w:b/>
          <w:bCs/>
          <w:sz w:val="28"/>
          <w:szCs w:val="28"/>
        </w:rPr>
        <w:t>Сельцовского</w:t>
      </w:r>
      <w:proofErr w:type="spellEnd"/>
      <w:r w:rsidR="00FB23C8">
        <w:rPr>
          <w:rFonts w:ascii="Times New Roman" w:hAnsi="Times New Roman" w:cs="Times New Roman"/>
          <w:b/>
          <w:bCs/>
          <w:sz w:val="28"/>
          <w:szCs w:val="28"/>
        </w:rPr>
        <w:t xml:space="preserve"> городского</w:t>
      </w:r>
      <w:r w:rsidR="00C85C44">
        <w:rPr>
          <w:rFonts w:ascii="Times New Roman" w:hAnsi="Times New Roman" w:cs="Times New Roman"/>
          <w:b/>
          <w:bCs/>
          <w:sz w:val="28"/>
          <w:szCs w:val="28"/>
        </w:rPr>
        <w:t xml:space="preserve"> округ</w:t>
      </w:r>
      <w:r w:rsidR="00FB23C8">
        <w:rPr>
          <w:rFonts w:ascii="Times New Roman" w:hAnsi="Times New Roman" w:cs="Times New Roman"/>
          <w:b/>
          <w:bCs/>
          <w:sz w:val="28"/>
          <w:szCs w:val="28"/>
        </w:rPr>
        <w:t>а Брянской области</w:t>
      </w:r>
      <w:r w:rsidR="00384B4F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FB23C8">
        <w:rPr>
          <w:rFonts w:ascii="Times New Roman" w:hAnsi="Times New Roman" w:cs="Times New Roman"/>
          <w:b/>
          <w:bCs/>
          <w:sz w:val="28"/>
          <w:szCs w:val="28"/>
        </w:rPr>
        <w:t>на 2021</w:t>
      </w:r>
      <w:r w:rsidRPr="00C01B4E">
        <w:rPr>
          <w:rFonts w:ascii="Times New Roman" w:hAnsi="Times New Roman" w:cs="Times New Roman"/>
          <w:b/>
          <w:bCs/>
          <w:sz w:val="28"/>
          <w:szCs w:val="28"/>
        </w:rPr>
        <w:t xml:space="preserve"> год</w:t>
      </w:r>
      <w:r w:rsidR="00FB23C8">
        <w:rPr>
          <w:rFonts w:ascii="Times New Roman" w:hAnsi="Times New Roman" w:cs="Times New Roman"/>
          <w:b/>
          <w:bCs/>
          <w:sz w:val="28"/>
          <w:szCs w:val="28"/>
        </w:rPr>
        <w:t xml:space="preserve"> и на плановый период 2022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и 20</w:t>
      </w:r>
      <w:r w:rsidR="00FB23C8">
        <w:rPr>
          <w:rFonts w:ascii="Times New Roman" w:hAnsi="Times New Roman" w:cs="Times New Roman"/>
          <w:b/>
          <w:bCs/>
          <w:sz w:val="28"/>
          <w:szCs w:val="28"/>
        </w:rPr>
        <w:t>23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годов</w:t>
      </w:r>
    </w:p>
    <w:p w:rsidR="009B52FA" w:rsidRDefault="005F1BC5" w:rsidP="00384B4F">
      <w:pPr>
        <w:spacing w:after="0"/>
        <w:ind w:right="3826"/>
        <w:jc w:val="both"/>
        <w:outlineLvl w:val="0"/>
        <w:rPr>
          <w:rFonts w:ascii="Times New Roman" w:hAnsi="Times New Roman" w:cs="Times New Roman"/>
          <w:bCs/>
          <w:color w:val="31849B" w:themeColor="accent5" w:themeShade="BF"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bCs/>
          <w:sz w:val="28"/>
          <w:szCs w:val="28"/>
        </w:rPr>
        <w:t>(</w:t>
      </w:r>
      <w:r w:rsidRPr="005F1BC5">
        <w:rPr>
          <w:rFonts w:ascii="Times New Roman" w:hAnsi="Times New Roman" w:cs="Times New Roman"/>
          <w:bCs/>
          <w:sz w:val="28"/>
          <w:szCs w:val="28"/>
        </w:rPr>
        <w:t>в редакции Решения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5F1BC5">
        <w:rPr>
          <w:rFonts w:ascii="Times New Roman" w:hAnsi="Times New Roman" w:cs="Times New Roman"/>
          <w:bCs/>
          <w:color w:val="31849B" w:themeColor="accent5" w:themeShade="BF"/>
          <w:sz w:val="28"/>
          <w:szCs w:val="28"/>
        </w:rPr>
        <w:t>от 24.02.2021 №7-157</w:t>
      </w:r>
      <w:r w:rsidR="009B52FA">
        <w:rPr>
          <w:rFonts w:ascii="Times New Roman" w:hAnsi="Times New Roman" w:cs="Times New Roman"/>
          <w:bCs/>
          <w:color w:val="31849B" w:themeColor="accent5" w:themeShade="BF"/>
          <w:sz w:val="28"/>
          <w:szCs w:val="28"/>
        </w:rPr>
        <w:t>,</w:t>
      </w:r>
      <w:proofErr w:type="gramEnd"/>
    </w:p>
    <w:p w:rsidR="005F1BC5" w:rsidRDefault="009B52FA" w:rsidP="00384B4F">
      <w:pPr>
        <w:spacing w:after="0"/>
        <w:ind w:right="3826"/>
        <w:jc w:val="both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9B52FA">
        <w:rPr>
          <w:rFonts w:ascii="Times New Roman" w:hAnsi="Times New Roman" w:cs="Times New Roman"/>
          <w:bCs/>
          <w:color w:val="943634" w:themeColor="accent2" w:themeShade="BF"/>
          <w:sz w:val="28"/>
          <w:szCs w:val="28"/>
        </w:rPr>
        <w:t>от 26.05.2021 №7-182</w:t>
      </w:r>
      <w:r w:rsidR="008A1506">
        <w:rPr>
          <w:rFonts w:ascii="Times New Roman" w:hAnsi="Times New Roman" w:cs="Times New Roman"/>
          <w:bCs/>
          <w:color w:val="943634" w:themeColor="accent2" w:themeShade="BF"/>
          <w:sz w:val="28"/>
          <w:szCs w:val="28"/>
        </w:rPr>
        <w:t xml:space="preserve">, </w:t>
      </w:r>
      <w:r w:rsidR="008A1506" w:rsidRPr="008A1506">
        <w:rPr>
          <w:rFonts w:ascii="Times New Roman" w:hAnsi="Times New Roman" w:cs="Times New Roman"/>
          <w:bCs/>
          <w:color w:val="00B050"/>
          <w:sz w:val="28"/>
          <w:szCs w:val="28"/>
        </w:rPr>
        <w:t>от 07.07.2021 №7-193</w:t>
      </w:r>
      <w:r w:rsidR="005F1BC5">
        <w:rPr>
          <w:rFonts w:ascii="Times New Roman" w:hAnsi="Times New Roman" w:cs="Times New Roman"/>
          <w:b/>
          <w:bCs/>
          <w:sz w:val="28"/>
          <w:szCs w:val="28"/>
        </w:rPr>
        <w:t>)</w:t>
      </w:r>
    </w:p>
    <w:p w:rsidR="00384B4F" w:rsidRPr="00384B4F" w:rsidRDefault="00384B4F" w:rsidP="00384B4F">
      <w:pPr>
        <w:spacing w:after="0"/>
        <w:ind w:right="3826"/>
        <w:jc w:val="both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2D0FAD" w:rsidRPr="00E873B6" w:rsidRDefault="002D0FAD" w:rsidP="00B66818">
      <w:pPr>
        <w:pStyle w:val="1"/>
        <w:spacing w:after="0"/>
        <w:ind w:left="20" w:right="40" w:firstLine="72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 xml:space="preserve">Руководствуясь Бюджетным кодексом Российской Федерации, Федеральным законом от 06.10.2003 года № 131-ФЗ «Об общих принципах организации местного самоуправления в Российской Федерации», в соответствии с Уставом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Сельцовского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городского округа в новой редакции, на основании Порядка составления, представления, рассмотрения и утверждения </w:t>
      </w:r>
      <w:r w:rsidRPr="00E873B6">
        <w:rPr>
          <w:rFonts w:ascii="Times New Roman" w:hAnsi="Times New Roman" w:cs="Times New Roman"/>
          <w:sz w:val="28"/>
          <w:szCs w:val="28"/>
        </w:rPr>
        <w:t>бюджета</w:t>
      </w:r>
      <w:r w:rsidR="00E873B6" w:rsidRPr="00E873B6">
        <w:rPr>
          <w:rFonts w:ascii="Times New Roman" w:hAnsi="Times New Roman" w:cs="Times New Roman"/>
          <w:sz w:val="28"/>
          <w:szCs w:val="28"/>
        </w:rPr>
        <w:t xml:space="preserve"> муниципального образования</w:t>
      </w:r>
      <w:r w:rsidRPr="00E873B6">
        <w:rPr>
          <w:rFonts w:ascii="Times New Roman" w:hAnsi="Times New Roman" w:cs="Times New Roman"/>
          <w:sz w:val="28"/>
          <w:szCs w:val="28"/>
        </w:rPr>
        <w:t xml:space="preserve"> </w:t>
      </w:r>
      <w:r w:rsidR="00E873B6" w:rsidRPr="00E873B6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E873B6" w:rsidRPr="00E873B6">
        <w:rPr>
          <w:rFonts w:ascii="Times New Roman" w:hAnsi="Times New Roman" w:cs="Times New Roman"/>
          <w:sz w:val="28"/>
          <w:szCs w:val="28"/>
        </w:rPr>
        <w:t>Сельцовский</w:t>
      </w:r>
      <w:proofErr w:type="spellEnd"/>
      <w:r w:rsidR="00E873B6" w:rsidRPr="00E873B6">
        <w:rPr>
          <w:rFonts w:ascii="Times New Roman" w:hAnsi="Times New Roman" w:cs="Times New Roman"/>
          <w:sz w:val="28"/>
          <w:szCs w:val="28"/>
        </w:rPr>
        <w:t xml:space="preserve"> городской округ»</w:t>
      </w:r>
      <w:r w:rsidRPr="00E873B6">
        <w:rPr>
          <w:rFonts w:ascii="Times New Roman" w:hAnsi="Times New Roman" w:cs="Times New Roman"/>
          <w:sz w:val="28"/>
          <w:szCs w:val="28"/>
        </w:rPr>
        <w:t xml:space="preserve"> (местного бюджета), годового отчета об исполнении местного бюджета и его внешней проверки, утвержденного Решением Совета народных</w:t>
      </w:r>
      <w:proofErr w:type="gramEnd"/>
      <w:r w:rsidRPr="00E873B6">
        <w:rPr>
          <w:rFonts w:ascii="Times New Roman" w:hAnsi="Times New Roman" w:cs="Times New Roman"/>
          <w:sz w:val="28"/>
          <w:szCs w:val="28"/>
        </w:rPr>
        <w:t xml:space="preserve"> депутатов города Сельцо от 08.04.2010 года № 5-279</w:t>
      </w:r>
    </w:p>
    <w:p w:rsidR="002D0FAD" w:rsidRPr="00E01A86" w:rsidRDefault="002D0FAD" w:rsidP="00041DB3">
      <w:pPr>
        <w:spacing w:after="0"/>
        <w:ind w:left="284"/>
        <w:jc w:val="center"/>
        <w:rPr>
          <w:rFonts w:ascii="Times New Roman" w:hAnsi="Times New Roman" w:cs="Times New Roman"/>
          <w:sz w:val="28"/>
          <w:szCs w:val="28"/>
        </w:rPr>
      </w:pPr>
    </w:p>
    <w:p w:rsidR="002D0FAD" w:rsidRDefault="002D0FAD" w:rsidP="00041DB3">
      <w:pPr>
        <w:spacing w:after="0"/>
        <w:ind w:left="28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Совет народных депутатов города Сельцо</w:t>
      </w:r>
    </w:p>
    <w:p w:rsidR="002D0FAD" w:rsidRDefault="002D0FAD" w:rsidP="00041DB3">
      <w:pPr>
        <w:spacing w:after="0"/>
        <w:ind w:left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РЕШИЛ:</w:t>
      </w:r>
    </w:p>
    <w:p w:rsidR="002D0FAD" w:rsidRDefault="002D0FAD" w:rsidP="00041DB3">
      <w:pPr>
        <w:spacing w:after="0"/>
        <w:ind w:left="284"/>
        <w:rPr>
          <w:rFonts w:ascii="Times New Roman" w:hAnsi="Times New Roman" w:cs="Times New Roman"/>
          <w:sz w:val="28"/>
          <w:szCs w:val="28"/>
        </w:rPr>
      </w:pPr>
    </w:p>
    <w:p w:rsidR="002D0FAD" w:rsidRPr="00E01A86" w:rsidRDefault="002D0FAD" w:rsidP="00041DB3">
      <w:pPr>
        <w:tabs>
          <w:tab w:val="left" w:pos="720"/>
          <w:tab w:val="num" w:pos="1637"/>
        </w:tabs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01A86">
        <w:rPr>
          <w:rFonts w:ascii="Times New Roman" w:hAnsi="Times New Roman" w:cs="Times New Roman"/>
          <w:sz w:val="28"/>
          <w:szCs w:val="28"/>
        </w:rPr>
        <w:t>1. Утвердить основные характеристики бюджета</w:t>
      </w:r>
      <w:r w:rsidR="004B162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96C45">
        <w:rPr>
          <w:rFonts w:ascii="Times New Roman" w:hAnsi="Times New Roman" w:cs="Times New Roman"/>
          <w:sz w:val="28"/>
          <w:szCs w:val="28"/>
        </w:rPr>
        <w:t>Сельцовского</w:t>
      </w:r>
      <w:proofErr w:type="spellEnd"/>
      <w:r w:rsidR="00696C45">
        <w:rPr>
          <w:rFonts w:ascii="Times New Roman" w:hAnsi="Times New Roman" w:cs="Times New Roman"/>
          <w:sz w:val="28"/>
          <w:szCs w:val="28"/>
        </w:rPr>
        <w:t xml:space="preserve"> городского</w:t>
      </w:r>
      <w:r w:rsidR="004B1623">
        <w:rPr>
          <w:rFonts w:ascii="Times New Roman" w:hAnsi="Times New Roman" w:cs="Times New Roman"/>
          <w:sz w:val="28"/>
          <w:szCs w:val="28"/>
        </w:rPr>
        <w:t xml:space="preserve"> округ</w:t>
      </w:r>
      <w:r w:rsidR="00696C45">
        <w:rPr>
          <w:rFonts w:ascii="Times New Roman" w:hAnsi="Times New Roman" w:cs="Times New Roman"/>
          <w:sz w:val="28"/>
          <w:szCs w:val="28"/>
        </w:rPr>
        <w:t>а</w:t>
      </w:r>
      <w:r w:rsidR="00FB23C8">
        <w:rPr>
          <w:rFonts w:ascii="Times New Roman" w:hAnsi="Times New Roman" w:cs="Times New Roman"/>
          <w:sz w:val="28"/>
          <w:szCs w:val="28"/>
        </w:rPr>
        <w:t xml:space="preserve"> Брянской области</w:t>
      </w:r>
      <w:r w:rsidR="007C7E58">
        <w:rPr>
          <w:rFonts w:ascii="Times New Roman" w:hAnsi="Times New Roman" w:cs="Times New Roman"/>
          <w:sz w:val="28"/>
          <w:szCs w:val="28"/>
        </w:rPr>
        <w:t xml:space="preserve"> (далее по тексту – </w:t>
      </w:r>
      <w:r w:rsidR="00696C45">
        <w:rPr>
          <w:rFonts w:ascii="Times New Roman" w:hAnsi="Times New Roman" w:cs="Times New Roman"/>
          <w:sz w:val="28"/>
          <w:szCs w:val="28"/>
        </w:rPr>
        <w:t xml:space="preserve">местный </w:t>
      </w:r>
      <w:r w:rsidR="007C7E58">
        <w:rPr>
          <w:rFonts w:ascii="Times New Roman" w:hAnsi="Times New Roman" w:cs="Times New Roman"/>
          <w:sz w:val="28"/>
          <w:szCs w:val="28"/>
        </w:rPr>
        <w:t>бюджет)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3716E">
        <w:rPr>
          <w:rFonts w:ascii="Times New Roman" w:hAnsi="Times New Roman" w:cs="Times New Roman"/>
          <w:sz w:val="28"/>
          <w:szCs w:val="28"/>
        </w:rPr>
        <w:t>на 2021</w:t>
      </w:r>
      <w:r w:rsidRPr="00E01A86">
        <w:rPr>
          <w:rFonts w:ascii="Times New Roman" w:hAnsi="Times New Roman" w:cs="Times New Roman"/>
          <w:sz w:val="28"/>
          <w:szCs w:val="28"/>
        </w:rPr>
        <w:t xml:space="preserve"> год:</w:t>
      </w:r>
    </w:p>
    <w:p w:rsidR="002D0FAD" w:rsidRPr="00E01A86" w:rsidRDefault="002D0FAD" w:rsidP="00041DB3">
      <w:pPr>
        <w:tabs>
          <w:tab w:val="num" w:pos="1637"/>
        </w:tabs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01A86">
        <w:rPr>
          <w:rFonts w:ascii="Times New Roman" w:hAnsi="Times New Roman" w:cs="Times New Roman"/>
          <w:sz w:val="28"/>
          <w:szCs w:val="28"/>
        </w:rPr>
        <w:t>прогнозируемый общий объем доходов</w:t>
      </w:r>
      <w:r w:rsidR="00696C45">
        <w:rPr>
          <w:rFonts w:ascii="Times New Roman" w:hAnsi="Times New Roman" w:cs="Times New Roman"/>
          <w:sz w:val="28"/>
          <w:szCs w:val="28"/>
        </w:rPr>
        <w:t xml:space="preserve"> местного</w:t>
      </w:r>
      <w:r w:rsidRPr="00E01A86">
        <w:rPr>
          <w:rFonts w:ascii="Times New Roman" w:hAnsi="Times New Roman" w:cs="Times New Roman"/>
          <w:sz w:val="28"/>
          <w:szCs w:val="28"/>
        </w:rPr>
        <w:t xml:space="preserve"> бюджета</w:t>
      </w:r>
      <w:r w:rsidR="007C7E58">
        <w:rPr>
          <w:rFonts w:ascii="Times New Roman" w:hAnsi="Times New Roman" w:cs="Times New Roman"/>
          <w:sz w:val="28"/>
          <w:szCs w:val="28"/>
        </w:rPr>
        <w:t xml:space="preserve"> </w:t>
      </w:r>
      <w:r w:rsidRPr="00E01A86">
        <w:rPr>
          <w:rFonts w:ascii="Times New Roman" w:hAnsi="Times New Roman" w:cs="Times New Roman"/>
          <w:sz w:val="28"/>
          <w:szCs w:val="28"/>
        </w:rPr>
        <w:t xml:space="preserve">в сумме </w:t>
      </w:r>
      <w:r w:rsidR="00EA575F">
        <w:rPr>
          <w:rFonts w:ascii="Times New Roman" w:hAnsi="Times New Roman" w:cs="Times New Roman"/>
          <w:color w:val="00B050"/>
          <w:sz w:val="28"/>
          <w:szCs w:val="28"/>
        </w:rPr>
        <w:t>379 273 354,14</w:t>
      </w:r>
      <w:r w:rsidR="002A2D82" w:rsidRPr="008A1506">
        <w:rPr>
          <w:rFonts w:ascii="Times New Roman" w:hAnsi="Times New Roman" w:cs="Times New Roman"/>
          <w:color w:val="00B050"/>
          <w:sz w:val="28"/>
          <w:szCs w:val="28"/>
        </w:rPr>
        <w:t xml:space="preserve"> </w:t>
      </w:r>
      <w:r w:rsidR="004B1623" w:rsidRPr="008A1506">
        <w:rPr>
          <w:rFonts w:ascii="Times New Roman" w:hAnsi="Times New Roman" w:cs="Times New Roman"/>
          <w:color w:val="00B050"/>
          <w:sz w:val="28"/>
          <w:szCs w:val="28"/>
        </w:rPr>
        <w:t xml:space="preserve"> </w:t>
      </w:r>
      <w:r w:rsidRPr="008D260C">
        <w:rPr>
          <w:rFonts w:ascii="Times New Roman" w:hAnsi="Times New Roman" w:cs="Times New Roman"/>
          <w:sz w:val="28"/>
          <w:szCs w:val="28"/>
        </w:rPr>
        <w:t>рублей</w:t>
      </w:r>
      <w:r>
        <w:rPr>
          <w:rFonts w:ascii="Times New Roman" w:hAnsi="Times New Roman" w:cs="Times New Roman"/>
          <w:sz w:val="28"/>
          <w:szCs w:val="28"/>
        </w:rPr>
        <w:t xml:space="preserve">, в том числе налоговые и неналоговые доходы в сумме </w:t>
      </w:r>
      <w:r w:rsidR="00EA575F">
        <w:rPr>
          <w:rFonts w:ascii="Times New Roman" w:hAnsi="Times New Roman" w:cs="Times New Roman"/>
          <w:color w:val="00B050"/>
          <w:sz w:val="28"/>
          <w:szCs w:val="28"/>
        </w:rPr>
        <w:t>117 390 652,50</w:t>
      </w:r>
      <w:r w:rsidRPr="008A1506">
        <w:rPr>
          <w:rFonts w:ascii="Times New Roman" w:hAnsi="Times New Roman" w:cs="Times New Roman"/>
          <w:color w:val="00B050"/>
          <w:sz w:val="28"/>
          <w:szCs w:val="28"/>
        </w:rPr>
        <w:t xml:space="preserve"> </w:t>
      </w:r>
      <w:r w:rsidRPr="006E5286">
        <w:rPr>
          <w:rFonts w:ascii="Times New Roman" w:hAnsi="Times New Roman" w:cs="Times New Roman"/>
          <w:sz w:val="28"/>
          <w:szCs w:val="28"/>
        </w:rPr>
        <w:t>рублей</w:t>
      </w:r>
      <w:r w:rsidRPr="00E01A86">
        <w:rPr>
          <w:rFonts w:ascii="Times New Roman" w:hAnsi="Times New Roman" w:cs="Times New Roman"/>
          <w:sz w:val="28"/>
          <w:szCs w:val="28"/>
        </w:rPr>
        <w:t>;</w:t>
      </w:r>
    </w:p>
    <w:p w:rsidR="002D0FAD" w:rsidRDefault="002D0FAD" w:rsidP="00041DB3">
      <w:pPr>
        <w:tabs>
          <w:tab w:val="num" w:pos="1637"/>
        </w:tabs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01A86">
        <w:rPr>
          <w:rFonts w:ascii="Times New Roman" w:hAnsi="Times New Roman" w:cs="Times New Roman"/>
          <w:sz w:val="28"/>
          <w:szCs w:val="28"/>
        </w:rPr>
        <w:t>общий объем расходов</w:t>
      </w:r>
      <w:r w:rsidR="00696C45">
        <w:rPr>
          <w:rFonts w:ascii="Times New Roman" w:hAnsi="Times New Roman" w:cs="Times New Roman"/>
          <w:sz w:val="28"/>
          <w:szCs w:val="28"/>
        </w:rPr>
        <w:t xml:space="preserve"> местного</w:t>
      </w:r>
      <w:r w:rsidRPr="00E01A86">
        <w:rPr>
          <w:rFonts w:ascii="Times New Roman" w:hAnsi="Times New Roman" w:cs="Times New Roman"/>
          <w:sz w:val="28"/>
          <w:szCs w:val="28"/>
        </w:rPr>
        <w:t xml:space="preserve"> бюджета</w:t>
      </w:r>
      <w:r w:rsidR="007C7E58">
        <w:rPr>
          <w:rFonts w:ascii="Times New Roman" w:hAnsi="Times New Roman" w:cs="Times New Roman"/>
          <w:sz w:val="28"/>
          <w:szCs w:val="28"/>
        </w:rPr>
        <w:t xml:space="preserve"> </w:t>
      </w:r>
      <w:r w:rsidRPr="00E01A86">
        <w:rPr>
          <w:rFonts w:ascii="Times New Roman" w:hAnsi="Times New Roman" w:cs="Times New Roman"/>
          <w:sz w:val="28"/>
          <w:szCs w:val="28"/>
        </w:rPr>
        <w:t xml:space="preserve">в сумме </w:t>
      </w:r>
      <w:r w:rsidR="00EA575F">
        <w:rPr>
          <w:rFonts w:ascii="Times New Roman" w:hAnsi="Times New Roman" w:cs="Times New Roman"/>
          <w:color w:val="00B050"/>
          <w:sz w:val="28"/>
          <w:szCs w:val="28"/>
        </w:rPr>
        <w:t>386 628 878,15</w:t>
      </w:r>
      <w:r w:rsidR="009A205F" w:rsidRPr="008A1506">
        <w:rPr>
          <w:rFonts w:ascii="Times New Roman" w:hAnsi="Times New Roman" w:cs="Times New Roman"/>
          <w:color w:val="00B050"/>
          <w:sz w:val="28"/>
          <w:szCs w:val="28"/>
        </w:rPr>
        <w:t xml:space="preserve"> </w:t>
      </w:r>
      <w:r w:rsidRPr="006E5286">
        <w:rPr>
          <w:rFonts w:ascii="Times New Roman" w:hAnsi="Times New Roman" w:cs="Times New Roman"/>
          <w:sz w:val="28"/>
          <w:szCs w:val="28"/>
        </w:rPr>
        <w:t>рублей</w:t>
      </w:r>
      <w:r w:rsidRPr="00E01A86">
        <w:rPr>
          <w:rFonts w:ascii="Times New Roman" w:hAnsi="Times New Roman" w:cs="Times New Roman"/>
          <w:sz w:val="28"/>
          <w:szCs w:val="28"/>
        </w:rPr>
        <w:t>;</w:t>
      </w:r>
    </w:p>
    <w:p w:rsidR="005F1BC5" w:rsidRDefault="005F1BC5" w:rsidP="00041DB3">
      <w:pPr>
        <w:tabs>
          <w:tab w:val="num" w:pos="1637"/>
        </w:tabs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F1BC5">
        <w:rPr>
          <w:rFonts w:ascii="Times New Roman" w:hAnsi="Times New Roman" w:cs="Times New Roman"/>
          <w:color w:val="31849B" w:themeColor="accent5" w:themeShade="BF"/>
          <w:sz w:val="28"/>
          <w:szCs w:val="28"/>
        </w:rPr>
        <w:t xml:space="preserve">прогнозируемый дефицит местного бюджета в сумме </w:t>
      </w:r>
      <w:r w:rsidR="009B52FA" w:rsidRPr="009B52FA">
        <w:rPr>
          <w:rFonts w:ascii="Times New Roman" w:hAnsi="Times New Roman" w:cs="Times New Roman"/>
          <w:color w:val="943634" w:themeColor="accent2" w:themeShade="BF"/>
          <w:sz w:val="28"/>
          <w:szCs w:val="28"/>
        </w:rPr>
        <w:t>7 355 524,01</w:t>
      </w:r>
      <w:r w:rsidRPr="009B52FA">
        <w:rPr>
          <w:rFonts w:ascii="Times New Roman" w:hAnsi="Times New Roman" w:cs="Times New Roman"/>
          <w:color w:val="943634" w:themeColor="accent2" w:themeShade="BF"/>
          <w:sz w:val="28"/>
          <w:szCs w:val="28"/>
        </w:rPr>
        <w:t xml:space="preserve"> </w:t>
      </w:r>
      <w:r w:rsidRPr="005F1BC5">
        <w:rPr>
          <w:rFonts w:ascii="Times New Roman" w:hAnsi="Times New Roman" w:cs="Times New Roman"/>
          <w:color w:val="31849B" w:themeColor="accent5" w:themeShade="BF"/>
          <w:sz w:val="28"/>
          <w:szCs w:val="28"/>
        </w:rPr>
        <w:t>рублей;</w:t>
      </w:r>
    </w:p>
    <w:p w:rsidR="002D0FAD" w:rsidRPr="00BB5D3F" w:rsidRDefault="002D0FAD" w:rsidP="00041DB3">
      <w:pPr>
        <w:tabs>
          <w:tab w:val="num" w:pos="1637"/>
        </w:tabs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01A86">
        <w:rPr>
          <w:rFonts w:ascii="Times New Roman" w:hAnsi="Times New Roman" w:cs="Times New Roman"/>
          <w:sz w:val="28"/>
          <w:szCs w:val="28"/>
        </w:rPr>
        <w:lastRenderedPageBreak/>
        <w:t xml:space="preserve">верхний предел муниципального внутреннего долга </w:t>
      </w:r>
      <w:proofErr w:type="spellStart"/>
      <w:r w:rsidRPr="00E01A86">
        <w:rPr>
          <w:rFonts w:ascii="Times New Roman" w:hAnsi="Times New Roman" w:cs="Times New Roman"/>
          <w:sz w:val="28"/>
          <w:szCs w:val="28"/>
        </w:rPr>
        <w:t>Сельцовского</w:t>
      </w:r>
      <w:proofErr w:type="spellEnd"/>
      <w:r w:rsidRPr="00E01A86">
        <w:rPr>
          <w:rFonts w:ascii="Times New Roman" w:hAnsi="Times New Roman" w:cs="Times New Roman"/>
          <w:sz w:val="28"/>
          <w:szCs w:val="28"/>
        </w:rPr>
        <w:t xml:space="preserve"> г</w:t>
      </w:r>
      <w:r w:rsidR="004B1623">
        <w:rPr>
          <w:rFonts w:ascii="Times New Roman" w:hAnsi="Times New Roman" w:cs="Times New Roman"/>
          <w:sz w:val="28"/>
          <w:szCs w:val="28"/>
        </w:rPr>
        <w:t>о</w:t>
      </w:r>
      <w:r w:rsidR="00C3716E">
        <w:rPr>
          <w:rFonts w:ascii="Times New Roman" w:hAnsi="Times New Roman" w:cs="Times New Roman"/>
          <w:sz w:val="28"/>
          <w:szCs w:val="28"/>
        </w:rPr>
        <w:t xml:space="preserve">родского округа Брянской области </w:t>
      </w:r>
      <w:r w:rsidR="00C3716E" w:rsidRPr="00BB5D3F">
        <w:rPr>
          <w:rFonts w:ascii="Times New Roman" w:hAnsi="Times New Roman" w:cs="Times New Roman"/>
          <w:sz w:val="28"/>
          <w:szCs w:val="28"/>
        </w:rPr>
        <w:t>на 1 января 2022</w:t>
      </w:r>
      <w:r w:rsidRPr="00BB5D3F">
        <w:rPr>
          <w:rFonts w:ascii="Times New Roman" w:hAnsi="Times New Roman" w:cs="Times New Roman"/>
          <w:sz w:val="28"/>
          <w:szCs w:val="28"/>
        </w:rPr>
        <w:t xml:space="preserve"> года в сумме 7 000 000,00</w:t>
      </w:r>
      <w:r w:rsidRPr="00BB5D3F">
        <w:rPr>
          <w:rFonts w:ascii="Times New Roman" w:hAnsi="Times New Roman" w:cs="Times New Roman"/>
          <w:color w:val="365F91"/>
          <w:sz w:val="28"/>
          <w:szCs w:val="28"/>
        </w:rPr>
        <w:t xml:space="preserve"> </w:t>
      </w:r>
      <w:r w:rsidRPr="00BB5D3F">
        <w:rPr>
          <w:rFonts w:ascii="Times New Roman" w:hAnsi="Times New Roman" w:cs="Times New Roman"/>
          <w:sz w:val="28"/>
          <w:szCs w:val="28"/>
        </w:rPr>
        <w:t>рублей.</w:t>
      </w:r>
    </w:p>
    <w:p w:rsidR="002D0FAD" w:rsidRPr="00BB5D3F" w:rsidRDefault="002D0FAD" w:rsidP="00BC599C">
      <w:pPr>
        <w:tabs>
          <w:tab w:val="num" w:pos="1637"/>
        </w:tabs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B5D3F">
        <w:rPr>
          <w:rFonts w:ascii="Times New Roman" w:hAnsi="Times New Roman" w:cs="Times New Roman"/>
          <w:sz w:val="28"/>
          <w:szCs w:val="28"/>
        </w:rPr>
        <w:t>2. Утвердить основные характеристики</w:t>
      </w:r>
      <w:r w:rsidR="00696C45" w:rsidRPr="00BB5D3F">
        <w:rPr>
          <w:rFonts w:ascii="Times New Roman" w:hAnsi="Times New Roman" w:cs="Times New Roman"/>
          <w:sz w:val="28"/>
          <w:szCs w:val="28"/>
        </w:rPr>
        <w:t xml:space="preserve"> местного</w:t>
      </w:r>
      <w:r w:rsidRPr="00BB5D3F">
        <w:rPr>
          <w:rFonts w:ascii="Times New Roman" w:hAnsi="Times New Roman" w:cs="Times New Roman"/>
          <w:sz w:val="28"/>
          <w:szCs w:val="28"/>
        </w:rPr>
        <w:t xml:space="preserve"> бюджета</w:t>
      </w:r>
      <w:r w:rsidR="004B1623" w:rsidRPr="00BB5D3F">
        <w:rPr>
          <w:rFonts w:ascii="Times New Roman" w:hAnsi="Times New Roman" w:cs="Times New Roman"/>
          <w:sz w:val="28"/>
          <w:szCs w:val="28"/>
        </w:rPr>
        <w:t xml:space="preserve"> </w:t>
      </w:r>
      <w:r w:rsidRPr="00BB5D3F">
        <w:rPr>
          <w:rFonts w:ascii="Times New Roman" w:hAnsi="Times New Roman" w:cs="Times New Roman"/>
          <w:sz w:val="28"/>
          <w:szCs w:val="28"/>
        </w:rPr>
        <w:t xml:space="preserve">на плановый период </w:t>
      </w:r>
      <w:r w:rsidR="002A2D82" w:rsidRPr="00BB5D3F">
        <w:rPr>
          <w:rFonts w:ascii="Times New Roman" w:hAnsi="Times New Roman" w:cs="Times New Roman"/>
          <w:sz w:val="28"/>
          <w:szCs w:val="28"/>
        </w:rPr>
        <w:t>202</w:t>
      </w:r>
      <w:r w:rsidR="00C3716E" w:rsidRPr="00BB5D3F">
        <w:rPr>
          <w:rFonts w:ascii="Times New Roman" w:hAnsi="Times New Roman" w:cs="Times New Roman"/>
          <w:sz w:val="28"/>
          <w:szCs w:val="28"/>
        </w:rPr>
        <w:t>2</w:t>
      </w:r>
      <w:r w:rsidRPr="00BB5D3F">
        <w:rPr>
          <w:rFonts w:ascii="Times New Roman" w:hAnsi="Times New Roman" w:cs="Times New Roman"/>
          <w:sz w:val="28"/>
          <w:szCs w:val="28"/>
        </w:rPr>
        <w:t xml:space="preserve"> и 20</w:t>
      </w:r>
      <w:r w:rsidR="00C3716E" w:rsidRPr="00BB5D3F">
        <w:rPr>
          <w:rFonts w:ascii="Times New Roman" w:hAnsi="Times New Roman" w:cs="Times New Roman"/>
          <w:sz w:val="28"/>
          <w:szCs w:val="28"/>
        </w:rPr>
        <w:t>23</w:t>
      </w:r>
      <w:r w:rsidRPr="00BB5D3F">
        <w:rPr>
          <w:rFonts w:ascii="Times New Roman" w:hAnsi="Times New Roman" w:cs="Times New Roman"/>
          <w:sz w:val="28"/>
          <w:szCs w:val="28"/>
        </w:rPr>
        <w:t xml:space="preserve"> годов:</w:t>
      </w:r>
    </w:p>
    <w:p w:rsidR="002D0FAD" w:rsidRPr="00BB5D3F" w:rsidRDefault="002D0FAD" w:rsidP="00BC599C">
      <w:pPr>
        <w:tabs>
          <w:tab w:val="num" w:pos="1637"/>
        </w:tabs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B5D3F">
        <w:rPr>
          <w:rFonts w:ascii="Times New Roman" w:hAnsi="Times New Roman" w:cs="Times New Roman"/>
          <w:sz w:val="28"/>
          <w:szCs w:val="28"/>
        </w:rPr>
        <w:t>прогнозируемый общий объем доходов</w:t>
      </w:r>
      <w:r w:rsidR="00696C45" w:rsidRPr="00BB5D3F">
        <w:rPr>
          <w:rFonts w:ascii="Times New Roman" w:hAnsi="Times New Roman" w:cs="Times New Roman"/>
          <w:sz w:val="28"/>
          <w:szCs w:val="28"/>
        </w:rPr>
        <w:t xml:space="preserve"> местного</w:t>
      </w:r>
      <w:r w:rsidRPr="00BB5D3F">
        <w:rPr>
          <w:rFonts w:ascii="Times New Roman" w:hAnsi="Times New Roman" w:cs="Times New Roman"/>
          <w:sz w:val="28"/>
          <w:szCs w:val="28"/>
        </w:rPr>
        <w:t xml:space="preserve"> бюджета</w:t>
      </w:r>
      <w:r w:rsidR="007C7E58" w:rsidRPr="00BB5D3F">
        <w:rPr>
          <w:rFonts w:ascii="Times New Roman" w:hAnsi="Times New Roman" w:cs="Times New Roman"/>
          <w:sz w:val="28"/>
          <w:szCs w:val="28"/>
        </w:rPr>
        <w:t xml:space="preserve"> </w:t>
      </w:r>
      <w:r w:rsidR="00C3716E" w:rsidRPr="00BB5D3F">
        <w:rPr>
          <w:rFonts w:ascii="Times New Roman" w:hAnsi="Times New Roman" w:cs="Times New Roman"/>
          <w:sz w:val="28"/>
          <w:szCs w:val="28"/>
        </w:rPr>
        <w:t>на 2022</w:t>
      </w:r>
      <w:r w:rsidRPr="00BB5D3F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9F2844">
        <w:rPr>
          <w:rFonts w:ascii="Times New Roman" w:hAnsi="Times New Roman" w:cs="Times New Roman"/>
          <w:sz w:val="28"/>
          <w:szCs w:val="28"/>
        </w:rPr>
        <w:t>317 003 460,90</w:t>
      </w:r>
      <w:r w:rsidR="009A205F" w:rsidRPr="00BB5D3F">
        <w:rPr>
          <w:rFonts w:ascii="Times New Roman" w:hAnsi="Times New Roman" w:cs="Times New Roman"/>
          <w:sz w:val="28"/>
          <w:szCs w:val="28"/>
        </w:rPr>
        <w:t xml:space="preserve"> </w:t>
      </w:r>
      <w:r w:rsidR="00DE15A7" w:rsidRPr="00BB5D3F">
        <w:rPr>
          <w:rFonts w:ascii="Times New Roman" w:hAnsi="Times New Roman" w:cs="Times New Roman"/>
          <w:sz w:val="28"/>
          <w:szCs w:val="28"/>
        </w:rPr>
        <w:t xml:space="preserve"> </w:t>
      </w:r>
      <w:r w:rsidRPr="00BB5D3F">
        <w:rPr>
          <w:rFonts w:ascii="Times New Roman" w:hAnsi="Times New Roman" w:cs="Times New Roman"/>
          <w:sz w:val="28"/>
          <w:szCs w:val="28"/>
        </w:rPr>
        <w:t xml:space="preserve">рублей, в том числе налоговые и неналоговые доходы в сумме </w:t>
      </w:r>
      <w:r w:rsidR="009A205F" w:rsidRPr="00BB5D3F">
        <w:rPr>
          <w:rFonts w:ascii="Times New Roman" w:hAnsi="Times New Roman" w:cs="Times New Roman"/>
          <w:sz w:val="28"/>
          <w:szCs w:val="28"/>
        </w:rPr>
        <w:t>106 226 494,00</w:t>
      </w:r>
      <w:r w:rsidRPr="00BB5D3F">
        <w:rPr>
          <w:rFonts w:ascii="Times New Roman" w:hAnsi="Times New Roman" w:cs="Times New Roman"/>
          <w:sz w:val="28"/>
          <w:szCs w:val="28"/>
        </w:rPr>
        <w:t xml:space="preserve"> рублей, и на 20</w:t>
      </w:r>
      <w:r w:rsidR="00C3716E" w:rsidRPr="00BB5D3F">
        <w:rPr>
          <w:rFonts w:ascii="Times New Roman" w:hAnsi="Times New Roman" w:cs="Times New Roman"/>
          <w:sz w:val="28"/>
          <w:szCs w:val="28"/>
        </w:rPr>
        <w:t>23</w:t>
      </w:r>
      <w:r w:rsidRPr="00BB5D3F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8A1506" w:rsidRPr="008A1506">
        <w:rPr>
          <w:rFonts w:ascii="Times New Roman" w:hAnsi="Times New Roman" w:cs="Times New Roman"/>
          <w:color w:val="00B050"/>
          <w:sz w:val="28"/>
          <w:szCs w:val="28"/>
        </w:rPr>
        <w:t>312 511 643,53</w:t>
      </w:r>
      <w:r w:rsidR="00384B4F" w:rsidRPr="008A1506">
        <w:rPr>
          <w:rFonts w:ascii="Times New Roman" w:hAnsi="Times New Roman" w:cs="Times New Roman"/>
          <w:color w:val="00B050"/>
          <w:sz w:val="28"/>
          <w:szCs w:val="28"/>
        </w:rPr>
        <w:t xml:space="preserve"> </w:t>
      </w:r>
      <w:r w:rsidRPr="00BB5D3F">
        <w:rPr>
          <w:rFonts w:ascii="Times New Roman" w:hAnsi="Times New Roman" w:cs="Times New Roman"/>
          <w:sz w:val="28"/>
          <w:szCs w:val="28"/>
        </w:rPr>
        <w:t xml:space="preserve">рублей, в том числе налоговые и неналоговые доходы в сумме </w:t>
      </w:r>
      <w:r w:rsidR="009A205F" w:rsidRPr="00BB5D3F">
        <w:rPr>
          <w:rFonts w:ascii="Times New Roman" w:hAnsi="Times New Roman" w:cs="Times New Roman"/>
          <w:sz w:val="28"/>
          <w:szCs w:val="28"/>
        </w:rPr>
        <w:t>105 489 521,00</w:t>
      </w:r>
      <w:r w:rsidRPr="00BB5D3F">
        <w:rPr>
          <w:rFonts w:ascii="Times New Roman" w:hAnsi="Times New Roman" w:cs="Times New Roman"/>
          <w:sz w:val="28"/>
          <w:szCs w:val="28"/>
        </w:rPr>
        <w:t xml:space="preserve"> рублей;</w:t>
      </w:r>
      <w:proofErr w:type="gramEnd"/>
    </w:p>
    <w:p w:rsidR="002D0FAD" w:rsidRPr="00BB5D3F" w:rsidRDefault="002D0FAD" w:rsidP="006E5286">
      <w:pPr>
        <w:tabs>
          <w:tab w:val="num" w:pos="1637"/>
        </w:tabs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B5D3F">
        <w:rPr>
          <w:rFonts w:ascii="Times New Roman" w:hAnsi="Times New Roman" w:cs="Times New Roman"/>
          <w:sz w:val="28"/>
          <w:szCs w:val="28"/>
        </w:rPr>
        <w:t>общий объем расходов</w:t>
      </w:r>
      <w:r w:rsidR="00696C45" w:rsidRPr="00BB5D3F">
        <w:rPr>
          <w:rFonts w:ascii="Times New Roman" w:hAnsi="Times New Roman" w:cs="Times New Roman"/>
          <w:sz w:val="28"/>
          <w:szCs w:val="28"/>
        </w:rPr>
        <w:t xml:space="preserve"> местного</w:t>
      </w:r>
      <w:r w:rsidRPr="00BB5D3F">
        <w:rPr>
          <w:rFonts w:ascii="Times New Roman" w:hAnsi="Times New Roman" w:cs="Times New Roman"/>
          <w:sz w:val="28"/>
          <w:szCs w:val="28"/>
        </w:rPr>
        <w:t xml:space="preserve"> бюджета</w:t>
      </w:r>
      <w:r w:rsidR="007C7E58" w:rsidRPr="00BB5D3F">
        <w:rPr>
          <w:rFonts w:ascii="Times New Roman" w:hAnsi="Times New Roman" w:cs="Times New Roman"/>
          <w:sz w:val="28"/>
          <w:szCs w:val="28"/>
        </w:rPr>
        <w:t xml:space="preserve"> </w:t>
      </w:r>
      <w:r w:rsidR="00C3716E" w:rsidRPr="00BB5D3F">
        <w:rPr>
          <w:rFonts w:ascii="Times New Roman" w:hAnsi="Times New Roman" w:cs="Times New Roman"/>
          <w:sz w:val="28"/>
          <w:szCs w:val="28"/>
        </w:rPr>
        <w:t>на 2022</w:t>
      </w:r>
      <w:r w:rsidRPr="00BB5D3F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9F2844">
        <w:rPr>
          <w:rFonts w:ascii="Times New Roman" w:hAnsi="Times New Roman" w:cs="Times New Roman"/>
          <w:sz w:val="28"/>
          <w:szCs w:val="28"/>
        </w:rPr>
        <w:t>317 003 460,90</w:t>
      </w:r>
      <w:r w:rsidR="009A205F" w:rsidRPr="00BB5D3F">
        <w:rPr>
          <w:rFonts w:ascii="Times New Roman" w:hAnsi="Times New Roman" w:cs="Times New Roman"/>
          <w:sz w:val="28"/>
          <w:szCs w:val="28"/>
        </w:rPr>
        <w:t xml:space="preserve"> </w:t>
      </w:r>
      <w:r w:rsidR="00384B4F" w:rsidRPr="00BB5D3F">
        <w:rPr>
          <w:rFonts w:ascii="Times New Roman" w:hAnsi="Times New Roman" w:cs="Times New Roman"/>
          <w:sz w:val="28"/>
          <w:szCs w:val="28"/>
        </w:rPr>
        <w:t xml:space="preserve"> </w:t>
      </w:r>
      <w:r w:rsidRPr="00BB5D3F">
        <w:rPr>
          <w:rFonts w:ascii="Times New Roman" w:hAnsi="Times New Roman" w:cs="Times New Roman"/>
          <w:sz w:val="28"/>
          <w:szCs w:val="28"/>
        </w:rPr>
        <w:t>рублей</w:t>
      </w:r>
      <w:r w:rsidR="009F2384" w:rsidRPr="00BB5D3F">
        <w:rPr>
          <w:rFonts w:ascii="Times New Roman" w:hAnsi="Times New Roman" w:cs="Times New Roman"/>
          <w:sz w:val="28"/>
          <w:szCs w:val="28"/>
        </w:rPr>
        <w:t xml:space="preserve">, в том числе условно утвержденные расходы в сумме </w:t>
      </w:r>
      <w:r w:rsidR="009A205F" w:rsidRPr="00BB5D3F">
        <w:rPr>
          <w:rFonts w:ascii="Times New Roman" w:hAnsi="Times New Roman" w:cs="Times New Roman"/>
          <w:sz w:val="28"/>
          <w:szCs w:val="28"/>
        </w:rPr>
        <w:t xml:space="preserve">3 535 200,00 </w:t>
      </w:r>
      <w:r w:rsidR="009F2384" w:rsidRPr="00BB5D3F">
        <w:rPr>
          <w:rFonts w:ascii="Times New Roman" w:hAnsi="Times New Roman" w:cs="Times New Roman"/>
          <w:sz w:val="28"/>
          <w:szCs w:val="28"/>
        </w:rPr>
        <w:t xml:space="preserve"> рублей, </w:t>
      </w:r>
      <w:r w:rsidR="004B1623" w:rsidRPr="00BB5D3F">
        <w:rPr>
          <w:rFonts w:ascii="Times New Roman" w:hAnsi="Times New Roman" w:cs="Times New Roman"/>
          <w:sz w:val="28"/>
          <w:szCs w:val="28"/>
        </w:rPr>
        <w:t xml:space="preserve"> и на 202</w:t>
      </w:r>
      <w:r w:rsidR="00C3716E" w:rsidRPr="00BB5D3F">
        <w:rPr>
          <w:rFonts w:ascii="Times New Roman" w:hAnsi="Times New Roman" w:cs="Times New Roman"/>
          <w:sz w:val="28"/>
          <w:szCs w:val="28"/>
        </w:rPr>
        <w:t>3</w:t>
      </w:r>
      <w:r w:rsidRPr="00BB5D3F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8A1506" w:rsidRPr="008A1506">
        <w:rPr>
          <w:rFonts w:ascii="Times New Roman" w:hAnsi="Times New Roman" w:cs="Times New Roman"/>
          <w:color w:val="00B050"/>
          <w:sz w:val="28"/>
          <w:szCs w:val="28"/>
        </w:rPr>
        <w:t>312 511 643,53</w:t>
      </w:r>
      <w:r w:rsidR="00384B4F" w:rsidRPr="008A1506">
        <w:rPr>
          <w:rFonts w:ascii="Times New Roman" w:hAnsi="Times New Roman" w:cs="Times New Roman"/>
          <w:color w:val="00B050"/>
          <w:sz w:val="28"/>
          <w:szCs w:val="28"/>
        </w:rPr>
        <w:t xml:space="preserve"> </w:t>
      </w:r>
      <w:r w:rsidRPr="00BB5D3F">
        <w:rPr>
          <w:rFonts w:ascii="Times New Roman" w:hAnsi="Times New Roman" w:cs="Times New Roman"/>
          <w:sz w:val="28"/>
          <w:szCs w:val="28"/>
        </w:rPr>
        <w:t>рублей</w:t>
      </w:r>
      <w:r w:rsidR="009F2384" w:rsidRPr="00BB5D3F">
        <w:rPr>
          <w:rFonts w:ascii="Times New Roman" w:hAnsi="Times New Roman" w:cs="Times New Roman"/>
          <w:sz w:val="28"/>
          <w:szCs w:val="28"/>
        </w:rPr>
        <w:t xml:space="preserve">, в том числе условно утвержденные расходы в сумме </w:t>
      </w:r>
      <w:r w:rsidR="009A205F" w:rsidRPr="00BB5D3F">
        <w:rPr>
          <w:rFonts w:ascii="Times New Roman" w:hAnsi="Times New Roman" w:cs="Times New Roman"/>
          <w:sz w:val="28"/>
          <w:szCs w:val="28"/>
        </w:rPr>
        <w:t>6 108 000,00</w:t>
      </w:r>
      <w:r w:rsidR="009F2384" w:rsidRPr="00BB5D3F">
        <w:rPr>
          <w:rFonts w:ascii="Times New Roman" w:hAnsi="Times New Roman" w:cs="Times New Roman"/>
          <w:sz w:val="28"/>
          <w:szCs w:val="28"/>
        </w:rPr>
        <w:t xml:space="preserve"> рублей</w:t>
      </w:r>
      <w:r w:rsidRPr="00BB5D3F">
        <w:rPr>
          <w:rFonts w:ascii="Times New Roman" w:hAnsi="Times New Roman" w:cs="Times New Roman"/>
          <w:sz w:val="28"/>
          <w:szCs w:val="28"/>
        </w:rPr>
        <w:t>;</w:t>
      </w:r>
    </w:p>
    <w:p w:rsidR="002D0FAD" w:rsidRPr="00C50960" w:rsidRDefault="002D0FAD" w:rsidP="00BC599C">
      <w:pPr>
        <w:tabs>
          <w:tab w:val="num" w:pos="1637"/>
        </w:tabs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B5D3F">
        <w:rPr>
          <w:rFonts w:ascii="Times New Roman" w:hAnsi="Times New Roman" w:cs="Times New Roman"/>
          <w:sz w:val="28"/>
          <w:szCs w:val="28"/>
        </w:rPr>
        <w:t xml:space="preserve">верхний предел муниципального внутреннего долга </w:t>
      </w:r>
      <w:proofErr w:type="spellStart"/>
      <w:r w:rsidRPr="00BB5D3F">
        <w:rPr>
          <w:rFonts w:ascii="Times New Roman" w:hAnsi="Times New Roman" w:cs="Times New Roman"/>
          <w:sz w:val="28"/>
          <w:szCs w:val="28"/>
        </w:rPr>
        <w:t>Сельцовского</w:t>
      </w:r>
      <w:proofErr w:type="spellEnd"/>
      <w:r w:rsidRPr="00BB5D3F">
        <w:rPr>
          <w:rFonts w:ascii="Times New Roman" w:hAnsi="Times New Roman" w:cs="Times New Roman"/>
          <w:sz w:val="28"/>
          <w:szCs w:val="28"/>
        </w:rPr>
        <w:t xml:space="preserve"> городского округа</w:t>
      </w:r>
      <w:r w:rsidR="00C3716E" w:rsidRPr="00BB5D3F">
        <w:rPr>
          <w:rFonts w:ascii="Times New Roman" w:hAnsi="Times New Roman" w:cs="Times New Roman"/>
          <w:sz w:val="28"/>
          <w:szCs w:val="28"/>
        </w:rPr>
        <w:t xml:space="preserve"> Бря</w:t>
      </w:r>
      <w:r w:rsidR="007C7E58" w:rsidRPr="00BB5D3F">
        <w:rPr>
          <w:rFonts w:ascii="Times New Roman" w:hAnsi="Times New Roman" w:cs="Times New Roman"/>
          <w:sz w:val="28"/>
          <w:szCs w:val="28"/>
        </w:rPr>
        <w:t>н</w:t>
      </w:r>
      <w:r w:rsidR="00C3716E" w:rsidRPr="00BB5D3F">
        <w:rPr>
          <w:rFonts w:ascii="Times New Roman" w:hAnsi="Times New Roman" w:cs="Times New Roman"/>
          <w:sz w:val="28"/>
          <w:szCs w:val="28"/>
        </w:rPr>
        <w:t>ской области</w:t>
      </w:r>
      <w:r w:rsidRPr="00BB5D3F">
        <w:rPr>
          <w:rFonts w:ascii="Times New Roman" w:hAnsi="Times New Roman" w:cs="Times New Roman"/>
          <w:sz w:val="28"/>
          <w:szCs w:val="28"/>
        </w:rPr>
        <w:t xml:space="preserve"> на 1 января 20</w:t>
      </w:r>
      <w:r w:rsidR="00C3716E" w:rsidRPr="00BB5D3F">
        <w:rPr>
          <w:rFonts w:ascii="Times New Roman" w:hAnsi="Times New Roman" w:cs="Times New Roman"/>
          <w:sz w:val="28"/>
          <w:szCs w:val="28"/>
        </w:rPr>
        <w:t>23</w:t>
      </w:r>
      <w:r w:rsidRPr="00BB5D3F">
        <w:rPr>
          <w:rFonts w:ascii="Times New Roman" w:hAnsi="Times New Roman" w:cs="Times New Roman"/>
          <w:sz w:val="28"/>
          <w:szCs w:val="28"/>
        </w:rPr>
        <w:t xml:space="preserve"> года в сумме 7 000 000,00 рублей и на 1 января 202</w:t>
      </w:r>
      <w:r w:rsidR="00C3716E" w:rsidRPr="00BB5D3F">
        <w:rPr>
          <w:rFonts w:ascii="Times New Roman" w:hAnsi="Times New Roman" w:cs="Times New Roman"/>
          <w:sz w:val="28"/>
          <w:szCs w:val="28"/>
        </w:rPr>
        <w:t>4</w:t>
      </w:r>
      <w:r w:rsidRPr="00BB5D3F">
        <w:rPr>
          <w:rFonts w:ascii="Times New Roman" w:hAnsi="Times New Roman" w:cs="Times New Roman"/>
          <w:sz w:val="28"/>
          <w:szCs w:val="28"/>
        </w:rPr>
        <w:t xml:space="preserve"> года в сумме 7 000 000,00 рублей.</w:t>
      </w:r>
    </w:p>
    <w:p w:rsidR="002D0FAD" w:rsidRDefault="002D0FAD" w:rsidP="00985CCA">
      <w:pPr>
        <w:tabs>
          <w:tab w:val="num" w:pos="1637"/>
        </w:tabs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C50960">
        <w:rPr>
          <w:rFonts w:ascii="Times New Roman" w:hAnsi="Times New Roman" w:cs="Times New Roman"/>
          <w:sz w:val="28"/>
          <w:szCs w:val="28"/>
        </w:rPr>
        <w:t xml:space="preserve"> </w:t>
      </w:r>
      <w:r w:rsidRPr="00130E4B">
        <w:rPr>
          <w:rFonts w:ascii="Times New Roman" w:hAnsi="Times New Roman" w:cs="Times New Roman"/>
          <w:sz w:val="28"/>
          <w:szCs w:val="28"/>
        </w:rPr>
        <w:t>Утвердить прогнозируемые доходы</w:t>
      </w:r>
      <w:r w:rsidR="00696C45">
        <w:rPr>
          <w:rFonts w:ascii="Times New Roman" w:hAnsi="Times New Roman" w:cs="Times New Roman"/>
          <w:sz w:val="28"/>
          <w:szCs w:val="28"/>
        </w:rPr>
        <w:t xml:space="preserve"> местного</w:t>
      </w:r>
      <w:r w:rsidRPr="00130E4B">
        <w:rPr>
          <w:rFonts w:ascii="Times New Roman" w:hAnsi="Times New Roman" w:cs="Times New Roman"/>
          <w:sz w:val="28"/>
          <w:szCs w:val="28"/>
        </w:rPr>
        <w:t xml:space="preserve"> бюджета</w:t>
      </w:r>
      <w:r w:rsidR="007C7E58">
        <w:rPr>
          <w:rFonts w:ascii="Times New Roman" w:hAnsi="Times New Roman" w:cs="Times New Roman"/>
          <w:sz w:val="28"/>
          <w:szCs w:val="28"/>
        </w:rPr>
        <w:t xml:space="preserve"> на 2021</w:t>
      </w:r>
      <w:r w:rsidRPr="00130E4B">
        <w:rPr>
          <w:rFonts w:ascii="Times New Roman" w:hAnsi="Times New Roman" w:cs="Times New Roman"/>
          <w:sz w:val="28"/>
          <w:szCs w:val="28"/>
        </w:rPr>
        <w:t xml:space="preserve"> год </w:t>
      </w:r>
      <w:r w:rsidR="007C7E58">
        <w:rPr>
          <w:rFonts w:ascii="Times New Roman" w:hAnsi="Times New Roman" w:cs="Times New Roman"/>
          <w:sz w:val="28"/>
          <w:szCs w:val="28"/>
        </w:rPr>
        <w:t>и на плановый период 2022 и 2023</w:t>
      </w:r>
      <w:r w:rsidR="0004176F">
        <w:rPr>
          <w:rFonts w:ascii="Times New Roman" w:hAnsi="Times New Roman" w:cs="Times New Roman"/>
          <w:sz w:val="28"/>
          <w:szCs w:val="28"/>
        </w:rPr>
        <w:t xml:space="preserve"> </w:t>
      </w:r>
      <w:r w:rsidR="00C50960">
        <w:rPr>
          <w:rFonts w:ascii="Times New Roman" w:hAnsi="Times New Roman" w:cs="Times New Roman"/>
          <w:sz w:val="28"/>
          <w:szCs w:val="28"/>
        </w:rPr>
        <w:t>годов</w:t>
      </w:r>
      <w:r w:rsidR="00C50960" w:rsidRPr="00130E4B">
        <w:rPr>
          <w:rFonts w:ascii="Times New Roman" w:hAnsi="Times New Roman" w:cs="Times New Roman"/>
          <w:sz w:val="28"/>
          <w:szCs w:val="28"/>
        </w:rPr>
        <w:t xml:space="preserve"> </w:t>
      </w:r>
      <w:r w:rsidRPr="00130E4B">
        <w:rPr>
          <w:rFonts w:ascii="Times New Roman" w:hAnsi="Times New Roman" w:cs="Times New Roman"/>
          <w:sz w:val="28"/>
          <w:szCs w:val="28"/>
        </w:rPr>
        <w:t>согласно приложению 1 к настоящему Решению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D0FAD" w:rsidRDefault="002D0FAD" w:rsidP="00985CCA">
      <w:pPr>
        <w:tabs>
          <w:tab w:val="num" w:pos="1637"/>
        </w:tabs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 w:rsidRPr="00E01A86">
        <w:rPr>
          <w:rFonts w:ascii="Times New Roman" w:hAnsi="Times New Roman" w:cs="Times New Roman"/>
          <w:sz w:val="28"/>
          <w:szCs w:val="28"/>
        </w:rPr>
        <w:t xml:space="preserve"> Утвердить нормат</w:t>
      </w:r>
      <w:r w:rsidR="004D692D">
        <w:rPr>
          <w:rFonts w:ascii="Times New Roman" w:hAnsi="Times New Roman" w:cs="Times New Roman"/>
          <w:sz w:val="28"/>
          <w:szCs w:val="28"/>
        </w:rPr>
        <w:t>и</w:t>
      </w:r>
      <w:r w:rsidR="007C7E58">
        <w:rPr>
          <w:rFonts w:ascii="Times New Roman" w:hAnsi="Times New Roman" w:cs="Times New Roman"/>
          <w:sz w:val="28"/>
          <w:szCs w:val="28"/>
        </w:rPr>
        <w:t>вы распределения доходов на 2021</w:t>
      </w:r>
      <w:r w:rsidRPr="00E01A86">
        <w:rPr>
          <w:rFonts w:ascii="Times New Roman" w:hAnsi="Times New Roman" w:cs="Times New Roman"/>
          <w:sz w:val="28"/>
          <w:szCs w:val="28"/>
        </w:rPr>
        <w:t xml:space="preserve"> год</w:t>
      </w:r>
      <w:r>
        <w:rPr>
          <w:rFonts w:ascii="Times New Roman" w:hAnsi="Times New Roman" w:cs="Times New Roman"/>
          <w:sz w:val="28"/>
          <w:szCs w:val="28"/>
        </w:rPr>
        <w:t xml:space="preserve"> и </w:t>
      </w:r>
      <w:r w:rsidR="00C50960">
        <w:rPr>
          <w:rFonts w:ascii="Times New Roman" w:hAnsi="Times New Roman" w:cs="Times New Roman"/>
          <w:sz w:val="28"/>
          <w:szCs w:val="28"/>
        </w:rPr>
        <w:t xml:space="preserve">на </w:t>
      </w:r>
      <w:r w:rsidR="00AD562A">
        <w:rPr>
          <w:rFonts w:ascii="Times New Roman" w:hAnsi="Times New Roman" w:cs="Times New Roman"/>
          <w:sz w:val="28"/>
          <w:szCs w:val="28"/>
        </w:rPr>
        <w:t>плановый период 202</w:t>
      </w:r>
      <w:r w:rsidR="007C7E58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и 20</w:t>
      </w:r>
      <w:r w:rsidR="007C7E58">
        <w:rPr>
          <w:rFonts w:ascii="Times New Roman" w:hAnsi="Times New Roman" w:cs="Times New Roman"/>
          <w:sz w:val="28"/>
          <w:szCs w:val="28"/>
        </w:rPr>
        <w:t>23</w:t>
      </w:r>
      <w:r>
        <w:rPr>
          <w:rFonts w:ascii="Times New Roman" w:hAnsi="Times New Roman" w:cs="Times New Roman"/>
          <w:sz w:val="28"/>
          <w:szCs w:val="28"/>
        </w:rPr>
        <w:t xml:space="preserve"> годов</w:t>
      </w:r>
      <w:r w:rsidRPr="00E01A86">
        <w:rPr>
          <w:rFonts w:ascii="Times New Roman" w:hAnsi="Times New Roman" w:cs="Times New Roman"/>
          <w:sz w:val="28"/>
          <w:szCs w:val="28"/>
        </w:rPr>
        <w:t xml:space="preserve"> между бюджетами бюджетной системы Российской Федерации согласно приложению </w:t>
      </w:r>
      <w:r w:rsidR="00C50960">
        <w:rPr>
          <w:rFonts w:ascii="Times New Roman" w:hAnsi="Times New Roman" w:cs="Times New Roman"/>
          <w:sz w:val="28"/>
          <w:szCs w:val="28"/>
        </w:rPr>
        <w:t>2</w:t>
      </w:r>
      <w:r w:rsidRPr="00E01A86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2D0FAD" w:rsidRPr="005E0AA0" w:rsidRDefault="00B91385" w:rsidP="00985CCA">
      <w:pPr>
        <w:tabs>
          <w:tab w:val="num" w:pos="1637"/>
        </w:tabs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Установить на 2021</w:t>
      </w:r>
      <w:r w:rsidR="002D0FAD" w:rsidRPr="005E0AA0">
        <w:rPr>
          <w:rFonts w:ascii="Times New Roman" w:hAnsi="Times New Roman" w:cs="Times New Roman"/>
          <w:sz w:val="28"/>
          <w:szCs w:val="28"/>
        </w:rPr>
        <w:t xml:space="preserve"> год и </w:t>
      </w:r>
      <w:r w:rsidR="00C50960" w:rsidRPr="005E0AA0">
        <w:rPr>
          <w:rFonts w:ascii="Times New Roman" w:hAnsi="Times New Roman" w:cs="Times New Roman"/>
          <w:sz w:val="28"/>
          <w:szCs w:val="28"/>
        </w:rPr>
        <w:t xml:space="preserve">на </w:t>
      </w:r>
      <w:r w:rsidR="002D0FAD" w:rsidRPr="005E0AA0">
        <w:rPr>
          <w:rFonts w:ascii="Times New Roman" w:hAnsi="Times New Roman" w:cs="Times New Roman"/>
          <w:sz w:val="28"/>
          <w:szCs w:val="28"/>
        </w:rPr>
        <w:t>плановый п</w:t>
      </w:r>
      <w:r>
        <w:rPr>
          <w:rFonts w:ascii="Times New Roman" w:hAnsi="Times New Roman" w:cs="Times New Roman"/>
          <w:sz w:val="28"/>
          <w:szCs w:val="28"/>
        </w:rPr>
        <w:t>ериод 2022</w:t>
      </w:r>
      <w:r w:rsidR="002D0FAD" w:rsidRPr="005E0AA0">
        <w:rPr>
          <w:rFonts w:ascii="Times New Roman" w:hAnsi="Times New Roman" w:cs="Times New Roman"/>
          <w:sz w:val="28"/>
          <w:szCs w:val="28"/>
        </w:rPr>
        <w:t xml:space="preserve"> и 20</w:t>
      </w:r>
      <w:r>
        <w:rPr>
          <w:rFonts w:ascii="Times New Roman" w:hAnsi="Times New Roman" w:cs="Times New Roman"/>
          <w:sz w:val="28"/>
          <w:szCs w:val="28"/>
        </w:rPr>
        <w:t>23</w:t>
      </w:r>
      <w:r w:rsidR="00AD562A" w:rsidRPr="005E0AA0">
        <w:rPr>
          <w:rFonts w:ascii="Times New Roman" w:hAnsi="Times New Roman" w:cs="Times New Roman"/>
          <w:sz w:val="28"/>
          <w:szCs w:val="28"/>
        </w:rPr>
        <w:t xml:space="preserve"> </w:t>
      </w:r>
      <w:r w:rsidR="002D0FAD" w:rsidRPr="005E0AA0">
        <w:rPr>
          <w:rFonts w:ascii="Times New Roman" w:hAnsi="Times New Roman" w:cs="Times New Roman"/>
          <w:sz w:val="28"/>
          <w:szCs w:val="28"/>
        </w:rPr>
        <w:t>годов норматив перечисления части прибыли муниципальных унитарных предприятий, остающейся после уплаты налогов и иных обязательных платежей, в размере 10%.</w:t>
      </w:r>
    </w:p>
    <w:p w:rsidR="002D0FAD" w:rsidRDefault="002D0FAD" w:rsidP="00985CCA">
      <w:pPr>
        <w:tabs>
          <w:tab w:val="num" w:pos="1637"/>
        </w:tabs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</w:t>
      </w:r>
      <w:bookmarkStart w:id="0" w:name="_Toc164233573"/>
      <w:r w:rsidRPr="00E01A86">
        <w:rPr>
          <w:rFonts w:ascii="Times New Roman" w:hAnsi="Times New Roman" w:cs="Times New Roman"/>
          <w:sz w:val="28"/>
          <w:szCs w:val="28"/>
        </w:rPr>
        <w:t xml:space="preserve"> У</w:t>
      </w:r>
      <w:r>
        <w:rPr>
          <w:rFonts w:ascii="Times New Roman" w:hAnsi="Times New Roman" w:cs="Times New Roman"/>
          <w:sz w:val="28"/>
          <w:szCs w:val="28"/>
        </w:rPr>
        <w:t>тверди</w:t>
      </w:r>
      <w:r w:rsidRPr="00E01A86">
        <w:rPr>
          <w:rFonts w:ascii="Times New Roman" w:hAnsi="Times New Roman" w:cs="Times New Roman"/>
          <w:sz w:val="28"/>
          <w:szCs w:val="28"/>
        </w:rPr>
        <w:t xml:space="preserve">ть перечень главных администраторов доходов местного бюджета согласно приложению </w:t>
      </w:r>
      <w:r w:rsidR="004942AB">
        <w:rPr>
          <w:rFonts w:ascii="Times New Roman" w:hAnsi="Times New Roman" w:cs="Times New Roman"/>
          <w:sz w:val="28"/>
          <w:szCs w:val="28"/>
        </w:rPr>
        <w:t>3</w:t>
      </w:r>
      <w:r w:rsidRPr="00E01A86">
        <w:rPr>
          <w:rFonts w:ascii="Times New Roman" w:hAnsi="Times New Roman" w:cs="Times New Roman"/>
          <w:sz w:val="28"/>
          <w:szCs w:val="28"/>
        </w:rPr>
        <w:t xml:space="preserve"> к нас</w:t>
      </w:r>
      <w:r>
        <w:rPr>
          <w:rFonts w:ascii="Times New Roman" w:hAnsi="Times New Roman" w:cs="Times New Roman"/>
          <w:sz w:val="28"/>
          <w:szCs w:val="28"/>
        </w:rPr>
        <w:t>тоящему Решению.</w:t>
      </w:r>
    </w:p>
    <w:p w:rsidR="002D0FAD" w:rsidRPr="00E873B6" w:rsidRDefault="002D0FAD" w:rsidP="001C5B11">
      <w:pPr>
        <w:tabs>
          <w:tab w:val="num" w:pos="1637"/>
        </w:tabs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873B6">
        <w:rPr>
          <w:rFonts w:ascii="Times New Roman" w:hAnsi="Times New Roman" w:cs="Times New Roman"/>
          <w:sz w:val="28"/>
          <w:szCs w:val="28"/>
        </w:rPr>
        <w:t xml:space="preserve">7. Утвердить перечень главных администраторов доходов местного бюджета – органов государственной власти Российской Федерации, органов государственной власти Брянской области согласно приложению </w:t>
      </w:r>
      <w:r w:rsidR="004942AB" w:rsidRPr="00E873B6">
        <w:rPr>
          <w:rFonts w:ascii="Times New Roman" w:hAnsi="Times New Roman" w:cs="Times New Roman"/>
          <w:sz w:val="28"/>
          <w:szCs w:val="28"/>
        </w:rPr>
        <w:t>4</w:t>
      </w:r>
      <w:r w:rsidRPr="00E873B6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2D0FAD" w:rsidRDefault="002D0FAD" w:rsidP="001C5B11">
      <w:pPr>
        <w:tabs>
          <w:tab w:val="num" w:pos="1637"/>
        </w:tabs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</w:t>
      </w:r>
      <w:r w:rsidRPr="00E01A86">
        <w:rPr>
          <w:rFonts w:ascii="Times New Roman" w:hAnsi="Times New Roman" w:cs="Times New Roman"/>
          <w:sz w:val="28"/>
          <w:szCs w:val="28"/>
        </w:rPr>
        <w:t xml:space="preserve"> У</w:t>
      </w:r>
      <w:r>
        <w:rPr>
          <w:rFonts w:ascii="Times New Roman" w:hAnsi="Times New Roman" w:cs="Times New Roman"/>
          <w:sz w:val="28"/>
          <w:szCs w:val="28"/>
        </w:rPr>
        <w:t>тверди</w:t>
      </w:r>
      <w:r w:rsidRPr="00E01A86">
        <w:rPr>
          <w:rFonts w:ascii="Times New Roman" w:hAnsi="Times New Roman" w:cs="Times New Roman"/>
          <w:sz w:val="28"/>
          <w:szCs w:val="28"/>
        </w:rPr>
        <w:t xml:space="preserve">ть перечень главных </w:t>
      </w:r>
      <w:proofErr w:type="gramStart"/>
      <w:r w:rsidRPr="00E01A86">
        <w:rPr>
          <w:rFonts w:ascii="Times New Roman" w:hAnsi="Times New Roman" w:cs="Times New Roman"/>
          <w:sz w:val="28"/>
          <w:szCs w:val="28"/>
        </w:rPr>
        <w:t>администраторов источников финансирования дефицита местного бюджета</w:t>
      </w:r>
      <w:proofErr w:type="gramEnd"/>
      <w:r w:rsidRPr="00E01A86">
        <w:rPr>
          <w:rFonts w:ascii="Times New Roman" w:hAnsi="Times New Roman" w:cs="Times New Roman"/>
          <w:sz w:val="28"/>
          <w:szCs w:val="28"/>
        </w:rPr>
        <w:t xml:space="preserve"> согласно приложению </w:t>
      </w:r>
      <w:r w:rsidR="004942AB">
        <w:rPr>
          <w:rFonts w:ascii="Times New Roman" w:hAnsi="Times New Roman" w:cs="Times New Roman"/>
          <w:sz w:val="28"/>
          <w:szCs w:val="28"/>
        </w:rPr>
        <w:t>5</w:t>
      </w:r>
      <w:r w:rsidRPr="00E01A86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2D0FAD" w:rsidRDefault="002D0FAD" w:rsidP="001C5B11">
      <w:pPr>
        <w:tabs>
          <w:tab w:val="num" w:pos="1637"/>
        </w:tabs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9.</w:t>
      </w:r>
      <w:bookmarkStart w:id="1" w:name="_Toc164233586"/>
      <w:bookmarkEnd w:id="0"/>
      <w:r w:rsidRPr="00E01A86">
        <w:rPr>
          <w:rFonts w:ascii="Times New Roman" w:hAnsi="Times New Roman" w:cs="Times New Roman"/>
          <w:sz w:val="28"/>
          <w:szCs w:val="28"/>
        </w:rPr>
        <w:t xml:space="preserve"> У</w:t>
      </w:r>
      <w:r>
        <w:rPr>
          <w:rFonts w:ascii="Times New Roman" w:hAnsi="Times New Roman" w:cs="Times New Roman"/>
          <w:sz w:val="28"/>
          <w:szCs w:val="28"/>
        </w:rPr>
        <w:t>тверд</w:t>
      </w:r>
      <w:r w:rsidRPr="00E01A86">
        <w:rPr>
          <w:rFonts w:ascii="Times New Roman" w:hAnsi="Times New Roman" w:cs="Times New Roman"/>
          <w:sz w:val="28"/>
          <w:szCs w:val="28"/>
        </w:rPr>
        <w:t>ить ведомственную структуру расходов местного бюджета</w:t>
      </w:r>
      <w:r w:rsidR="004942AB">
        <w:rPr>
          <w:rFonts w:ascii="Times New Roman" w:hAnsi="Times New Roman" w:cs="Times New Roman"/>
          <w:sz w:val="28"/>
          <w:szCs w:val="28"/>
        </w:rPr>
        <w:t xml:space="preserve"> </w:t>
      </w:r>
      <w:r w:rsidR="00696C45">
        <w:rPr>
          <w:rFonts w:ascii="Times New Roman" w:hAnsi="Times New Roman" w:cs="Times New Roman"/>
          <w:sz w:val="28"/>
          <w:szCs w:val="28"/>
        </w:rPr>
        <w:t>на 2021</w:t>
      </w:r>
      <w:r w:rsidRPr="00E01A86">
        <w:rPr>
          <w:rFonts w:ascii="Times New Roman" w:hAnsi="Times New Roman" w:cs="Times New Roman"/>
          <w:sz w:val="28"/>
          <w:szCs w:val="28"/>
        </w:rPr>
        <w:t xml:space="preserve"> год </w:t>
      </w:r>
      <w:r w:rsidR="009C0973">
        <w:rPr>
          <w:rFonts w:ascii="Times New Roman" w:hAnsi="Times New Roman" w:cs="Times New Roman"/>
          <w:sz w:val="28"/>
          <w:szCs w:val="28"/>
        </w:rPr>
        <w:t xml:space="preserve">и </w:t>
      </w:r>
      <w:r w:rsidR="00696C45">
        <w:rPr>
          <w:rFonts w:ascii="Times New Roman" w:hAnsi="Times New Roman" w:cs="Times New Roman"/>
          <w:sz w:val="28"/>
          <w:szCs w:val="28"/>
        </w:rPr>
        <w:t>на плановый период 2022 и 2023</w:t>
      </w:r>
      <w:r w:rsidR="004942AB">
        <w:rPr>
          <w:rFonts w:ascii="Times New Roman" w:hAnsi="Times New Roman" w:cs="Times New Roman"/>
          <w:sz w:val="28"/>
          <w:szCs w:val="28"/>
        </w:rPr>
        <w:t xml:space="preserve"> годов</w:t>
      </w:r>
      <w:r w:rsidR="004942AB" w:rsidRPr="00E01A86">
        <w:rPr>
          <w:rFonts w:ascii="Times New Roman" w:hAnsi="Times New Roman" w:cs="Times New Roman"/>
          <w:sz w:val="28"/>
          <w:szCs w:val="28"/>
        </w:rPr>
        <w:t xml:space="preserve"> </w:t>
      </w:r>
      <w:r w:rsidRPr="00E01A86">
        <w:rPr>
          <w:rFonts w:ascii="Times New Roman" w:hAnsi="Times New Roman" w:cs="Times New Roman"/>
          <w:sz w:val="28"/>
          <w:szCs w:val="28"/>
        </w:rPr>
        <w:t xml:space="preserve">согласно приложению </w:t>
      </w:r>
      <w:r w:rsidR="004942AB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к </w:t>
      </w:r>
      <w:r w:rsidRPr="00E01A86">
        <w:rPr>
          <w:rFonts w:ascii="Times New Roman" w:hAnsi="Times New Roman" w:cs="Times New Roman"/>
          <w:sz w:val="28"/>
          <w:szCs w:val="28"/>
        </w:rPr>
        <w:t>настоящему Решению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7A71A4" w:rsidRDefault="007A71A4" w:rsidP="001C5B11">
      <w:pPr>
        <w:tabs>
          <w:tab w:val="num" w:pos="1637"/>
        </w:tabs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10. У</w:t>
      </w:r>
      <w:r w:rsidRPr="007A71A4">
        <w:rPr>
          <w:rFonts w:ascii="Times New Roman" w:hAnsi="Times New Roman" w:cs="Times New Roman"/>
          <w:sz w:val="28"/>
          <w:szCs w:val="28"/>
        </w:rPr>
        <w:t>твердить распределение бюджетных ассигнований по разделам, подразделам, целевым статьям (</w:t>
      </w:r>
      <w:r>
        <w:rPr>
          <w:rFonts w:ascii="Times New Roman" w:hAnsi="Times New Roman" w:cs="Times New Roman"/>
          <w:sz w:val="28"/>
          <w:szCs w:val="28"/>
        </w:rPr>
        <w:t>муниципальным</w:t>
      </w:r>
      <w:r w:rsidRPr="007A71A4">
        <w:rPr>
          <w:rFonts w:ascii="Times New Roman" w:hAnsi="Times New Roman" w:cs="Times New Roman"/>
          <w:sz w:val="28"/>
          <w:szCs w:val="28"/>
        </w:rPr>
        <w:t xml:space="preserve"> программам и непрограммным направлениям деятельности), группам и подгруппам видов </w:t>
      </w:r>
      <w:r w:rsidR="00696C45">
        <w:rPr>
          <w:rFonts w:ascii="Times New Roman" w:hAnsi="Times New Roman" w:cs="Times New Roman"/>
          <w:sz w:val="28"/>
          <w:szCs w:val="28"/>
        </w:rPr>
        <w:t>расходов на 2021 год и на плановый период 2022</w:t>
      </w:r>
      <w:r w:rsidRPr="007A71A4">
        <w:rPr>
          <w:rFonts w:ascii="Times New Roman" w:hAnsi="Times New Roman" w:cs="Times New Roman"/>
          <w:sz w:val="28"/>
          <w:szCs w:val="28"/>
        </w:rPr>
        <w:t xml:space="preserve"> и 2</w:t>
      </w:r>
      <w:r w:rsidR="00696C45">
        <w:rPr>
          <w:rFonts w:ascii="Times New Roman" w:hAnsi="Times New Roman" w:cs="Times New Roman"/>
          <w:sz w:val="28"/>
          <w:szCs w:val="28"/>
        </w:rPr>
        <w:t>023</w:t>
      </w:r>
      <w:r>
        <w:rPr>
          <w:rFonts w:ascii="Times New Roman" w:hAnsi="Times New Roman" w:cs="Times New Roman"/>
          <w:sz w:val="28"/>
          <w:szCs w:val="28"/>
        </w:rPr>
        <w:t xml:space="preserve"> годов согласно приложению 7</w:t>
      </w:r>
      <w:r w:rsidRPr="007A71A4">
        <w:rPr>
          <w:rFonts w:ascii="Times New Roman" w:hAnsi="Times New Roman" w:cs="Times New Roman"/>
          <w:sz w:val="28"/>
          <w:szCs w:val="28"/>
        </w:rPr>
        <w:t xml:space="preserve"> к настоящему </w:t>
      </w:r>
      <w:r>
        <w:rPr>
          <w:rFonts w:ascii="Times New Roman" w:hAnsi="Times New Roman" w:cs="Times New Roman"/>
          <w:sz w:val="28"/>
          <w:szCs w:val="28"/>
        </w:rPr>
        <w:t>Решению.</w:t>
      </w:r>
    </w:p>
    <w:p w:rsidR="002D0FAD" w:rsidRDefault="007A71A4" w:rsidP="001C5B11">
      <w:pPr>
        <w:tabs>
          <w:tab w:val="num" w:pos="1637"/>
        </w:tabs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</w:t>
      </w:r>
      <w:r w:rsidR="002D0FAD">
        <w:rPr>
          <w:rFonts w:ascii="Times New Roman" w:hAnsi="Times New Roman" w:cs="Times New Roman"/>
          <w:sz w:val="28"/>
          <w:szCs w:val="28"/>
        </w:rPr>
        <w:t>.</w:t>
      </w:r>
      <w:bookmarkEnd w:id="1"/>
      <w:r w:rsidR="002D0FAD" w:rsidRPr="00E01A86">
        <w:rPr>
          <w:rFonts w:ascii="Times New Roman" w:hAnsi="Times New Roman" w:cs="Times New Roman"/>
          <w:sz w:val="28"/>
          <w:szCs w:val="28"/>
        </w:rPr>
        <w:t xml:space="preserve"> У</w:t>
      </w:r>
      <w:r w:rsidR="002D0FAD">
        <w:rPr>
          <w:rFonts w:ascii="Times New Roman" w:hAnsi="Times New Roman" w:cs="Times New Roman"/>
          <w:sz w:val="28"/>
          <w:szCs w:val="28"/>
        </w:rPr>
        <w:t>тверди</w:t>
      </w:r>
      <w:r w:rsidR="002D0FAD" w:rsidRPr="00E01A86">
        <w:rPr>
          <w:rFonts w:ascii="Times New Roman" w:hAnsi="Times New Roman" w:cs="Times New Roman"/>
          <w:sz w:val="28"/>
          <w:szCs w:val="28"/>
        </w:rPr>
        <w:t xml:space="preserve">ть распределение расходов местного бюджета по целевым статьям (муниципальным программам и непрограммным направлениям деятельности), группам </w:t>
      </w:r>
      <w:r w:rsidR="002D0FAD">
        <w:rPr>
          <w:rFonts w:ascii="Times New Roman" w:hAnsi="Times New Roman" w:cs="Times New Roman"/>
          <w:sz w:val="28"/>
          <w:szCs w:val="28"/>
        </w:rPr>
        <w:t xml:space="preserve">и подгруппам </w:t>
      </w:r>
      <w:r w:rsidR="002D0FAD" w:rsidRPr="00E01A86">
        <w:rPr>
          <w:rFonts w:ascii="Times New Roman" w:hAnsi="Times New Roman" w:cs="Times New Roman"/>
          <w:sz w:val="28"/>
          <w:szCs w:val="28"/>
        </w:rPr>
        <w:t>видов расходов</w:t>
      </w:r>
      <w:r w:rsidR="004942AB">
        <w:rPr>
          <w:rFonts w:ascii="Times New Roman" w:hAnsi="Times New Roman" w:cs="Times New Roman"/>
          <w:sz w:val="28"/>
          <w:szCs w:val="28"/>
        </w:rPr>
        <w:t xml:space="preserve"> </w:t>
      </w:r>
      <w:r w:rsidR="00696C45">
        <w:rPr>
          <w:rFonts w:ascii="Times New Roman" w:hAnsi="Times New Roman" w:cs="Times New Roman"/>
          <w:sz w:val="28"/>
          <w:szCs w:val="28"/>
        </w:rPr>
        <w:t>на 2021</w:t>
      </w:r>
      <w:r w:rsidR="002D0FAD" w:rsidRPr="00E01A86">
        <w:rPr>
          <w:rFonts w:ascii="Times New Roman" w:hAnsi="Times New Roman" w:cs="Times New Roman"/>
          <w:sz w:val="28"/>
          <w:szCs w:val="28"/>
        </w:rPr>
        <w:t xml:space="preserve"> год</w:t>
      </w:r>
      <w:r w:rsidR="004942AB">
        <w:rPr>
          <w:rFonts w:ascii="Times New Roman" w:hAnsi="Times New Roman" w:cs="Times New Roman"/>
          <w:sz w:val="28"/>
          <w:szCs w:val="28"/>
        </w:rPr>
        <w:t xml:space="preserve"> и</w:t>
      </w:r>
      <w:r w:rsidR="002D0FAD" w:rsidRPr="00E01A86">
        <w:rPr>
          <w:rFonts w:ascii="Times New Roman" w:hAnsi="Times New Roman" w:cs="Times New Roman"/>
          <w:sz w:val="28"/>
          <w:szCs w:val="28"/>
        </w:rPr>
        <w:t xml:space="preserve"> </w:t>
      </w:r>
      <w:r w:rsidR="004942AB">
        <w:rPr>
          <w:rFonts w:ascii="Times New Roman" w:hAnsi="Times New Roman" w:cs="Times New Roman"/>
          <w:sz w:val="28"/>
          <w:szCs w:val="28"/>
        </w:rPr>
        <w:t>на плановый период</w:t>
      </w:r>
      <w:r w:rsidR="00696C45">
        <w:rPr>
          <w:rFonts w:ascii="Times New Roman" w:hAnsi="Times New Roman" w:cs="Times New Roman"/>
          <w:sz w:val="28"/>
          <w:szCs w:val="28"/>
        </w:rPr>
        <w:t xml:space="preserve"> 2022 и 2023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942AB">
        <w:rPr>
          <w:rFonts w:ascii="Times New Roman" w:hAnsi="Times New Roman" w:cs="Times New Roman"/>
          <w:sz w:val="28"/>
          <w:szCs w:val="28"/>
        </w:rPr>
        <w:t xml:space="preserve">годов </w:t>
      </w:r>
      <w:r w:rsidR="002D0FAD" w:rsidRPr="00E01A86">
        <w:rPr>
          <w:rFonts w:ascii="Times New Roman" w:hAnsi="Times New Roman" w:cs="Times New Roman"/>
          <w:sz w:val="28"/>
          <w:szCs w:val="28"/>
        </w:rPr>
        <w:t xml:space="preserve">согласно приложению </w:t>
      </w:r>
      <w:r>
        <w:rPr>
          <w:rFonts w:ascii="Times New Roman" w:hAnsi="Times New Roman" w:cs="Times New Roman"/>
          <w:sz w:val="28"/>
          <w:szCs w:val="28"/>
        </w:rPr>
        <w:t>8</w:t>
      </w:r>
      <w:r w:rsidR="002D0FAD" w:rsidRPr="00E01A86">
        <w:rPr>
          <w:rFonts w:ascii="Times New Roman" w:hAnsi="Times New Roman" w:cs="Times New Roman"/>
          <w:sz w:val="28"/>
          <w:szCs w:val="28"/>
        </w:rPr>
        <w:t xml:space="preserve"> к настоящему Реше</w:t>
      </w:r>
      <w:r w:rsidR="002D0FAD">
        <w:rPr>
          <w:rFonts w:ascii="Times New Roman" w:hAnsi="Times New Roman" w:cs="Times New Roman"/>
          <w:sz w:val="28"/>
          <w:szCs w:val="28"/>
        </w:rPr>
        <w:t>нию.</w:t>
      </w:r>
    </w:p>
    <w:p w:rsidR="002D0FAD" w:rsidRDefault="00F60D6E" w:rsidP="001C5B11">
      <w:pPr>
        <w:tabs>
          <w:tab w:val="num" w:pos="1637"/>
        </w:tabs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956BC2">
        <w:rPr>
          <w:rFonts w:ascii="Times New Roman" w:hAnsi="Times New Roman" w:cs="Times New Roman"/>
          <w:sz w:val="28"/>
          <w:szCs w:val="28"/>
        </w:rPr>
        <w:t>2</w:t>
      </w:r>
      <w:r w:rsidR="002D0FAD">
        <w:rPr>
          <w:rFonts w:ascii="Times New Roman" w:hAnsi="Times New Roman" w:cs="Times New Roman"/>
          <w:sz w:val="28"/>
          <w:szCs w:val="28"/>
        </w:rPr>
        <w:t>.</w:t>
      </w:r>
      <w:r w:rsidR="002D0FAD" w:rsidRPr="00E01A86">
        <w:rPr>
          <w:rFonts w:ascii="Times New Roman" w:hAnsi="Times New Roman" w:cs="Times New Roman"/>
          <w:sz w:val="28"/>
          <w:szCs w:val="28"/>
        </w:rPr>
        <w:t xml:space="preserve"> У</w:t>
      </w:r>
      <w:r w:rsidR="002D0FAD">
        <w:rPr>
          <w:rFonts w:ascii="Times New Roman" w:hAnsi="Times New Roman" w:cs="Times New Roman"/>
          <w:sz w:val="28"/>
          <w:szCs w:val="28"/>
        </w:rPr>
        <w:t>тверд</w:t>
      </w:r>
      <w:r w:rsidR="002D0FAD" w:rsidRPr="00E01A86">
        <w:rPr>
          <w:rFonts w:ascii="Times New Roman" w:hAnsi="Times New Roman" w:cs="Times New Roman"/>
          <w:sz w:val="28"/>
          <w:szCs w:val="28"/>
        </w:rPr>
        <w:t>ить общий объем бюджетных ассигнований на исполнение публичных</w:t>
      </w:r>
      <w:r w:rsidR="001361BA">
        <w:rPr>
          <w:rFonts w:ascii="Times New Roman" w:hAnsi="Times New Roman" w:cs="Times New Roman"/>
          <w:sz w:val="28"/>
          <w:szCs w:val="28"/>
        </w:rPr>
        <w:t xml:space="preserve"> </w:t>
      </w:r>
      <w:r w:rsidR="00956BC2">
        <w:rPr>
          <w:rFonts w:ascii="Times New Roman" w:hAnsi="Times New Roman" w:cs="Times New Roman"/>
          <w:sz w:val="28"/>
          <w:szCs w:val="28"/>
        </w:rPr>
        <w:t>нормативных обязательств на 2021</w:t>
      </w:r>
      <w:r w:rsidR="002D0FAD" w:rsidRPr="00E01A86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8A1506" w:rsidRPr="008A1506">
        <w:rPr>
          <w:rFonts w:ascii="Times New Roman" w:hAnsi="Times New Roman" w:cs="Times New Roman"/>
          <w:color w:val="00B050"/>
          <w:sz w:val="28"/>
          <w:szCs w:val="28"/>
        </w:rPr>
        <w:t>9 1</w:t>
      </w:r>
      <w:r w:rsidR="009B52FA" w:rsidRPr="008A1506">
        <w:rPr>
          <w:rFonts w:ascii="Times New Roman" w:hAnsi="Times New Roman" w:cs="Times New Roman"/>
          <w:color w:val="00B050"/>
          <w:sz w:val="28"/>
          <w:szCs w:val="28"/>
        </w:rPr>
        <w:t>98 668,56</w:t>
      </w:r>
      <w:r w:rsidR="006F6175" w:rsidRPr="008A1506">
        <w:rPr>
          <w:rFonts w:ascii="Times New Roman" w:hAnsi="Times New Roman" w:cs="Times New Roman"/>
          <w:color w:val="00B050"/>
          <w:sz w:val="28"/>
          <w:szCs w:val="28"/>
        </w:rPr>
        <w:t xml:space="preserve"> </w:t>
      </w:r>
      <w:r w:rsidR="00956BC2">
        <w:rPr>
          <w:rFonts w:ascii="Times New Roman" w:hAnsi="Times New Roman" w:cs="Times New Roman"/>
          <w:sz w:val="28"/>
          <w:szCs w:val="28"/>
        </w:rPr>
        <w:t>рублей, на 2022</w:t>
      </w:r>
      <w:r w:rsidR="002D0FAD" w:rsidRPr="00915F38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9A205F">
        <w:rPr>
          <w:rFonts w:ascii="Times New Roman" w:hAnsi="Times New Roman" w:cs="Times New Roman"/>
          <w:sz w:val="28"/>
          <w:szCs w:val="28"/>
        </w:rPr>
        <w:t>9 998 190,08</w:t>
      </w:r>
      <w:r w:rsidR="002D0FAD" w:rsidRPr="00915F38">
        <w:rPr>
          <w:rFonts w:ascii="Times New Roman" w:hAnsi="Times New Roman" w:cs="Times New Roman"/>
          <w:sz w:val="28"/>
          <w:szCs w:val="28"/>
        </w:rPr>
        <w:t xml:space="preserve"> рублей, на 20</w:t>
      </w:r>
      <w:r w:rsidR="00956BC2">
        <w:rPr>
          <w:rFonts w:ascii="Times New Roman" w:hAnsi="Times New Roman" w:cs="Times New Roman"/>
          <w:sz w:val="28"/>
          <w:szCs w:val="28"/>
        </w:rPr>
        <w:t>23</w:t>
      </w:r>
      <w:r w:rsidR="002D0FAD" w:rsidRPr="00915F38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9A205F">
        <w:rPr>
          <w:rFonts w:ascii="Times New Roman" w:hAnsi="Times New Roman" w:cs="Times New Roman"/>
          <w:sz w:val="28"/>
          <w:szCs w:val="28"/>
        </w:rPr>
        <w:t>10 206 450,08</w:t>
      </w:r>
      <w:r w:rsidR="002D0FAD" w:rsidRPr="00915F38">
        <w:rPr>
          <w:rFonts w:ascii="Times New Roman" w:hAnsi="Times New Roman" w:cs="Times New Roman"/>
          <w:sz w:val="28"/>
          <w:szCs w:val="28"/>
        </w:rPr>
        <w:t xml:space="preserve"> рублей.</w:t>
      </w:r>
    </w:p>
    <w:p w:rsidR="002D0FAD" w:rsidRPr="00433EF0" w:rsidRDefault="008447C4" w:rsidP="001C5B11">
      <w:pPr>
        <w:tabs>
          <w:tab w:val="num" w:pos="1637"/>
        </w:tabs>
        <w:spacing w:after="0"/>
        <w:ind w:firstLine="851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956BC2">
        <w:rPr>
          <w:rFonts w:ascii="Times New Roman" w:hAnsi="Times New Roman" w:cs="Times New Roman"/>
          <w:sz w:val="28"/>
          <w:szCs w:val="28"/>
        </w:rPr>
        <w:t>3</w:t>
      </w:r>
      <w:r w:rsidR="002D0FAD">
        <w:rPr>
          <w:rFonts w:ascii="Times New Roman" w:hAnsi="Times New Roman" w:cs="Times New Roman"/>
          <w:sz w:val="28"/>
          <w:szCs w:val="28"/>
        </w:rPr>
        <w:t>.</w:t>
      </w:r>
      <w:r w:rsidR="002D0FAD" w:rsidRPr="00E01A86">
        <w:rPr>
          <w:rFonts w:ascii="Times New Roman" w:hAnsi="Times New Roman" w:cs="Times New Roman"/>
          <w:sz w:val="28"/>
          <w:szCs w:val="28"/>
        </w:rPr>
        <w:t xml:space="preserve"> У</w:t>
      </w:r>
      <w:r w:rsidR="002D0FAD">
        <w:rPr>
          <w:rFonts w:ascii="Times New Roman" w:hAnsi="Times New Roman" w:cs="Times New Roman"/>
          <w:sz w:val="28"/>
          <w:szCs w:val="28"/>
        </w:rPr>
        <w:t>тверд</w:t>
      </w:r>
      <w:r w:rsidR="002D0FAD" w:rsidRPr="00E01A86">
        <w:rPr>
          <w:rFonts w:ascii="Times New Roman" w:hAnsi="Times New Roman" w:cs="Times New Roman"/>
          <w:sz w:val="28"/>
          <w:szCs w:val="28"/>
        </w:rPr>
        <w:t xml:space="preserve">ить объем бюджетных ассигнований дорожного фонда </w:t>
      </w:r>
      <w:proofErr w:type="spellStart"/>
      <w:r w:rsidR="002D0FAD" w:rsidRPr="00E01A86">
        <w:rPr>
          <w:rFonts w:ascii="Times New Roman" w:hAnsi="Times New Roman" w:cs="Times New Roman"/>
          <w:sz w:val="28"/>
          <w:szCs w:val="28"/>
        </w:rPr>
        <w:t>Сельцовского</w:t>
      </w:r>
      <w:proofErr w:type="spellEnd"/>
      <w:r w:rsidR="002D0FAD" w:rsidRPr="00E01A86">
        <w:rPr>
          <w:rFonts w:ascii="Times New Roman" w:hAnsi="Times New Roman" w:cs="Times New Roman"/>
          <w:sz w:val="28"/>
          <w:szCs w:val="28"/>
        </w:rPr>
        <w:t xml:space="preserve"> городского округа</w:t>
      </w:r>
      <w:r w:rsidR="00956BC2">
        <w:rPr>
          <w:rFonts w:ascii="Times New Roman" w:hAnsi="Times New Roman" w:cs="Times New Roman"/>
          <w:sz w:val="28"/>
          <w:szCs w:val="28"/>
        </w:rPr>
        <w:t xml:space="preserve"> Брянской области</w:t>
      </w:r>
      <w:r w:rsidR="002D0FAD" w:rsidRPr="00E01A86">
        <w:rPr>
          <w:rFonts w:ascii="Times New Roman" w:hAnsi="Times New Roman" w:cs="Times New Roman"/>
          <w:sz w:val="28"/>
          <w:szCs w:val="28"/>
        </w:rPr>
        <w:t xml:space="preserve"> на </w:t>
      </w:r>
      <w:r w:rsidR="00956BC2">
        <w:rPr>
          <w:rFonts w:ascii="Times New Roman" w:hAnsi="Times New Roman" w:cs="Times New Roman"/>
          <w:sz w:val="28"/>
          <w:szCs w:val="28"/>
        </w:rPr>
        <w:t>2021</w:t>
      </w:r>
      <w:r w:rsidR="002D0FAD" w:rsidRPr="00E01A86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8A1506" w:rsidRPr="008A1506">
        <w:rPr>
          <w:rFonts w:ascii="Times New Roman" w:hAnsi="Times New Roman" w:cs="Times New Roman"/>
          <w:color w:val="00B050"/>
          <w:sz w:val="28"/>
          <w:szCs w:val="28"/>
        </w:rPr>
        <w:t>21 716 098,80</w:t>
      </w:r>
      <w:r w:rsidR="009A205F" w:rsidRPr="008A1506">
        <w:rPr>
          <w:rFonts w:ascii="Times New Roman" w:hAnsi="Times New Roman" w:cs="Times New Roman"/>
          <w:color w:val="00B050"/>
          <w:sz w:val="28"/>
          <w:szCs w:val="28"/>
        </w:rPr>
        <w:t xml:space="preserve"> </w:t>
      </w:r>
      <w:r w:rsidR="002D0FAD" w:rsidRPr="008A1506">
        <w:rPr>
          <w:rFonts w:ascii="Times New Roman" w:hAnsi="Times New Roman" w:cs="Times New Roman"/>
          <w:color w:val="00B050"/>
          <w:sz w:val="28"/>
          <w:szCs w:val="28"/>
        </w:rPr>
        <w:t xml:space="preserve"> </w:t>
      </w:r>
      <w:r w:rsidR="002D0FAD" w:rsidRPr="00BB533B">
        <w:rPr>
          <w:rFonts w:ascii="Times New Roman" w:hAnsi="Times New Roman" w:cs="Times New Roman"/>
          <w:sz w:val="28"/>
          <w:szCs w:val="28"/>
        </w:rPr>
        <w:t>руб</w:t>
      </w:r>
      <w:r w:rsidR="00956BC2">
        <w:rPr>
          <w:rFonts w:ascii="Times New Roman" w:hAnsi="Times New Roman" w:cs="Times New Roman"/>
          <w:sz w:val="28"/>
          <w:szCs w:val="28"/>
        </w:rPr>
        <w:t>лей, на 2022</w:t>
      </w:r>
      <w:r w:rsidR="002D0FAD" w:rsidRPr="00BB533B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9A205F">
        <w:rPr>
          <w:rFonts w:ascii="Times New Roman" w:hAnsi="Times New Roman" w:cs="Times New Roman"/>
          <w:sz w:val="28"/>
          <w:szCs w:val="28"/>
        </w:rPr>
        <w:t xml:space="preserve">9 551 722,58 </w:t>
      </w:r>
      <w:r w:rsidR="004942AB">
        <w:rPr>
          <w:rFonts w:ascii="Times New Roman" w:hAnsi="Times New Roman" w:cs="Times New Roman"/>
          <w:sz w:val="28"/>
          <w:szCs w:val="28"/>
        </w:rPr>
        <w:t xml:space="preserve"> </w:t>
      </w:r>
      <w:r w:rsidR="002D0FAD" w:rsidRPr="00BB533B">
        <w:rPr>
          <w:rFonts w:ascii="Times New Roman" w:hAnsi="Times New Roman" w:cs="Times New Roman"/>
          <w:sz w:val="28"/>
          <w:szCs w:val="28"/>
        </w:rPr>
        <w:t>рублей, на 20</w:t>
      </w:r>
      <w:r w:rsidR="00956BC2">
        <w:rPr>
          <w:rFonts w:ascii="Times New Roman" w:hAnsi="Times New Roman" w:cs="Times New Roman"/>
          <w:sz w:val="28"/>
          <w:szCs w:val="28"/>
        </w:rPr>
        <w:t>23</w:t>
      </w:r>
      <w:r w:rsidR="002D0FAD" w:rsidRPr="00BB533B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9A205F">
        <w:rPr>
          <w:rFonts w:ascii="Times New Roman" w:hAnsi="Times New Roman" w:cs="Times New Roman"/>
          <w:sz w:val="28"/>
          <w:szCs w:val="28"/>
        </w:rPr>
        <w:t>13 660 556,99</w:t>
      </w:r>
      <w:r w:rsidR="002D0FAD" w:rsidRPr="00B84ECC">
        <w:rPr>
          <w:rFonts w:ascii="Times New Roman" w:hAnsi="Times New Roman" w:cs="Times New Roman"/>
          <w:sz w:val="28"/>
          <w:szCs w:val="28"/>
        </w:rPr>
        <w:t xml:space="preserve"> </w:t>
      </w:r>
      <w:r w:rsidR="002D0FAD" w:rsidRPr="00BB533B">
        <w:rPr>
          <w:rFonts w:ascii="Times New Roman" w:hAnsi="Times New Roman" w:cs="Times New Roman"/>
          <w:sz w:val="28"/>
          <w:szCs w:val="28"/>
        </w:rPr>
        <w:t>рублей.</w:t>
      </w:r>
    </w:p>
    <w:p w:rsidR="002D0FAD" w:rsidRPr="00FB2DED" w:rsidRDefault="00D25E65" w:rsidP="008E6B2C">
      <w:pPr>
        <w:tabs>
          <w:tab w:val="num" w:pos="1637"/>
        </w:tabs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B2DED">
        <w:rPr>
          <w:rFonts w:ascii="Times New Roman" w:hAnsi="Times New Roman" w:cs="Times New Roman"/>
          <w:sz w:val="28"/>
          <w:szCs w:val="28"/>
        </w:rPr>
        <w:t>1</w:t>
      </w:r>
      <w:r w:rsidR="00956BC2">
        <w:rPr>
          <w:rFonts w:ascii="Times New Roman" w:hAnsi="Times New Roman" w:cs="Times New Roman"/>
          <w:sz w:val="28"/>
          <w:szCs w:val="28"/>
        </w:rPr>
        <w:t>4</w:t>
      </w:r>
      <w:r w:rsidR="002D0FAD" w:rsidRPr="00FB2DED">
        <w:rPr>
          <w:rFonts w:ascii="Times New Roman" w:hAnsi="Times New Roman" w:cs="Times New Roman"/>
          <w:sz w:val="28"/>
          <w:szCs w:val="28"/>
        </w:rPr>
        <w:t>. Утвердить объем межбюджетных трансфертов, получаемых из других бюджетов</w:t>
      </w:r>
      <w:r w:rsidR="00CC16B5" w:rsidRPr="00FB2DED">
        <w:rPr>
          <w:rFonts w:ascii="Times New Roman" w:hAnsi="Times New Roman" w:cs="Times New Roman"/>
          <w:sz w:val="28"/>
          <w:szCs w:val="28"/>
        </w:rPr>
        <w:t xml:space="preserve"> бюджетной системы Российской Федерации</w:t>
      </w:r>
      <w:r w:rsidR="002D0FAD" w:rsidRPr="00FB2DED">
        <w:rPr>
          <w:rFonts w:ascii="Times New Roman" w:hAnsi="Times New Roman" w:cs="Times New Roman"/>
          <w:sz w:val="28"/>
          <w:szCs w:val="28"/>
        </w:rPr>
        <w:t xml:space="preserve">, на </w:t>
      </w:r>
      <w:r w:rsidR="00833F3C">
        <w:rPr>
          <w:rFonts w:ascii="Times New Roman" w:hAnsi="Times New Roman" w:cs="Times New Roman"/>
          <w:sz w:val="28"/>
          <w:szCs w:val="28"/>
        </w:rPr>
        <w:t>2021</w:t>
      </w:r>
      <w:r w:rsidR="002D0FAD" w:rsidRPr="00FB2DED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8A1506" w:rsidRPr="008A1506">
        <w:rPr>
          <w:rFonts w:ascii="Times New Roman" w:hAnsi="Times New Roman" w:cs="Times New Roman"/>
          <w:color w:val="00B050"/>
          <w:sz w:val="28"/>
          <w:szCs w:val="28"/>
        </w:rPr>
        <w:t>262 058 301,09</w:t>
      </w:r>
      <w:r w:rsidRPr="008A1506">
        <w:rPr>
          <w:rFonts w:ascii="Times New Roman" w:hAnsi="Times New Roman" w:cs="Times New Roman"/>
          <w:color w:val="00B050"/>
          <w:sz w:val="28"/>
          <w:szCs w:val="28"/>
        </w:rPr>
        <w:t xml:space="preserve"> </w:t>
      </w:r>
      <w:r w:rsidR="002D0FAD" w:rsidRPr="008A1506">
        <w:rPr>
          <w:color w:val="00B050"/>
        </w:rPr>
        <w:t xml:space="preserve"> </w:t>
      </w:r>
      <w:r w:rsidR="00833F3C">
        <w:rPr>
          <w:rFonts w:ascii="Times New Roman" w:hAnsi="Times New Roman" w:cs="Times New Roman"/>
          <w:sz w:val="28"/>
          <w:szCs w:val="28"/>
        </w:rPr>
        <w:t>рублей, на 2022</w:t>
      </w:r>
      <w:r w:rsidR="002D0FAD" w:rsidRPr="00FB2DED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9F2844">
        <w:rPr>
          <w:rFonts w:ascii="Times New Roman" w:hAnsi="Times New Roman" w:cs="Times New Roman"/>
          <w:sz w:val="28"/>
          <w:szCs w:val="28"/>
        </w:rPr>
        <w:t>210 776 966,90</w:t>
      </w:r>
      <w:r w:rsidR="00CC16B5" w:rsidRPr="00FB2DED">
        <w:rPr>
          <w:rFonts w:ascii="Times New Roman" w:hAnsi="Times New Roman" w:cs="Times New Roman"/>
          <w:sz w:val="28"/>
          <w:szCs w:val="28"/>
        </w:rPr>
        <w:t xml:space="preserve"> </w:t>
      </w:r>
      <w:r w:rsidR="002D0FAD" w:rsidRPr="00FB2DED">
        <w:rPr>
          <w:rFonts w:ascii="Times New Roman" w:hAnsi="Times New Roman" w:cs="Times New Roman"/>
          <w:sz w:val="28"/>
          <w:szCs w:val="28"/>
        </w:rPr>
        <w:t>рублей, на 20</w:t>
      </w:r>
      <w:r w:rsidR="00833F3C">
        <w:rPr>
          <w:rFonts w:ascii="Times New Roman" w:hAnsi="Times New Roman" w:cs="Times New Roman"/>
          <w:sz w:val="28"/>
          <w:szCs w:val="28"/>
        </w:rPr>
        <w:t>23</w:t>
      </w:r>
      <w:r w:rsidR="002D0FAD" w:rsidRPr="00FB2DED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8A1506" w:rsidRPr="008A1506">
        <w:rPr>
          <w:rFonts w:ascii="Times New Roman" w:hAnsi="Times New Roman" w:cs="Times New Roman"/>
          <w:color w:val="00B050"/>
          <w:sz w:val="28"/>
          <w:szCs w:val="28"/>
        </w:rPr>
        <w:t>207 022 122,53</w:t>
      </w:r>
      <w:r w:rsidR="00CC16B5" w:rsidRPr="008A1506">
        <w:rPr>
          <w:rFonts w:ascii="Times New Roman" w:hAnsi="Times New Roman" w:cs="Times New Roman"/>
          <w:color w:val="00B050"/>
          <w:sz w:val="28"/>
          <w:szCs w:val="28"/>
        </w:rPr>
        <w:t xml:space="preserve"> </w:t>
      </w:r>
      <w:r w:rsidR="002D0FAD" w:rsidRPr="00FB2DED">
        <w:rPr>
          <w:rFonts w:ascii="Times New Roman" w:hAnsi="Times New Roman" w:cs="Times New Roman"/>
          <w:sz w:val="28"/>
          <w:szCs w:val="28"/>
        </w:rPr>
        <w:t>рублей.</w:t>
      </w:r>
      <w:bookmarkStart w:id="2" w:name="_GoBack"/>
      <w:bookmarkEnd w:id="2"/>
    </w:p>
    <w:p w:rsidR="002D0FAD" w:rsidRPr="00FB2DED" w:rsidRDefault="002562E3" w:rsidP="008E6B2C">
      <w:pPr>
        <w:tabs>
          <w:tab w:val="num" w:pos="1637"/>
        </w:tabs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B2DED">
        <w:rPr>
          <w:rFonts w:ascii="Times New Roman" w:hAnsi="Times New Roman" w:cs="Times New Roman"/>
          <w:sz w:val="28"/>
          <w:szCs w:val="28"/>
        </w:rPr>
        <w:t>1</w:t>
      </w:r>
      <w:r w:rsidR="00DD3A81">
        <w:rPr>
          <w:rFonts w:ascii="Times New Roman" w:hAnsi="Times New Roman" w:cs="Times New Roman"/>
          <w:sz w:val="28"/>
          <w:szCs w:val="28"/>
        </w:rPr>
        <w:t>5</w:t>
      </w:r>
      <w:r w:rsidR="002D0FAD" w:rsidRPr="00FB2DED">
        <w:rPr>
          <w:rFonts w:ascii="Times New Roman" w:hAnsi="Times New Roman" w:cs="Times New Roman"/>
          <w:sz w:val="28"/>
          <w:szCs w:val="28"/>
        </w:rPr>
        <w:t xml:space="preserve">. Утвердить размер резервного фонда администрации города Сельцо Брянской области на </w:t>
      </w:r>
      <w:r w:rsidR="00DD3A81">
        <w:rPr>
          <w:rFonts w:ascii="Times New Roman" w:hAnsi="Times New Roman" w:cs="Times New Roman"/>
          <w:sz w:val="28"/>
          <w:szCs w:val="28"/>
        </w:rPr>
        <w:t>2021</w:t>
      </w:r>
      <w:r w:rsidR="002D0FAD" w:rsidRPr="00FB2DED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FC6D6B" w:rsidRPr="009A205F">
        <w:rPr>
          <w:rFonts w:ascii="Times New Roman" w:hAnsi="Times New Roman" w:cs="Times New Roman"/>
          <w:sz w:val="28"/>
          <w:szCs w:val="28"/>
        </w:rPr>
        <w:t>250 000</w:t>
      </w:r>
      <w:r w:rsidR="002D0FAD" w:rsidRPr="009A205F">
        <w:rPr>
          <w:rFonts w:ascii="Times New Roman" w:hAnsi="Times New Roman" w:cs="Times New Roman"/>
          <w:sz w:val="28"/>
          <w:szCs w:val="28"/>
        </w:rPr>
        <w:t>,00 рублей,</w:t>
      </w:r>
      <w:r w:rsidR="00DD3A81" w:rsidRPr="009A205F">
        <w:rPr>
          <w:rFonts w:ascii="Times New Roman" w:hAnsi="Times New Roman" w:cs="Times New Roman"/>
          <w:sz w:val="28"/>
          <w:szCs w:val="28"/>
        </w:rPr>
        <w:t xml:space="preserve"> на 2022</w:t>
      </w:r>
      <w:r w:rsidR="002D0FAD" w:rsidRPr="009A205F">
        <w:rPr>
          <w:rFonts w:ascii="Times New Roman" w:hAnsi="Times New Roman" w:cs="Times New Roman"/>
          <w:sz w:val="28"/>
          <w:szCs w:val="28"/>
        </w:rPr>
        <w:t xml:space="preserve"> год в сумме 250 000,00 рублей, на 20</w:t>
      </w:r>
      <w:r w:rsidRPr="009A205F">
        <w:rPr>
          <w:rFonts w:ascii="Times New Roman" w:hAnsi="Times New Roman" w:cs="Times New Roman"/>
          <w:sz w:val="28"/>
          <w:szCs w:val="28"/>
        </w:rPr>
        <w:t>2</w:t>
      </w:r>
      <w:r w:rsidR="00DD3A81" w:rsidRPr="009A205F">
        <w:rPr>
          <w:rFonts w:ascii="Times New Roman" w:hAnsi="Times New Roman" w:cs="Times New Roman"/>
          <w:sz w:val="28"/>
          <w:szCs w:val="28"/>
        </w:rPr>
        <w:t>3</w:t>
      </w:r>
      <w:r w:rsidR="002D0FAD" w:rsidRPr="009A205F">
        <w:rPr>
          <w:rFonts w:ascii="Times New Roman" w:hAnsi="Times New Roman" w:cs="Times New Roman"/>
          <w:sz w:val="28"/>
          <w:szCs w:val="28"/>
        </w:rPr>
        <w:t xml:space="preserve"> год в сумме 250 000,00</w:t>
      </w:r>
      <w:r w:rsidR="002D0FAD" w:rsidRPr="00FB2DED">
        <w:rPr>
          <w:rFonts w:ascii="Times New Roman" w:hAnsi="Times New Roman" w:cs="Times New Roman"/>
          <w:sz w:val="28"/>
          <w:szCs w:val="28"/>
        </w:rPr>
        <w:t xml:space="preserve"> рублей.</w:t>
      </w:r>
    </w:p>
    <w:p w:rsidR="002D0FAD" w:rsidRPr="00FB2DED" w:rsidRDefault="006D0D72" w:rsidP="008E6B2C">
      <w:pPr>
        <w:tabs>
          <w:tab w:val="num" w:pos="1637"/>
        </w:tabs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B2DED">
        <w:rPr>
          <w:rFonts w:ascii="Times New Roman" w:hAnsi="Times New Roman" w:cs="Times New Roman"/>
          <w:sz w:val="28"/>
          <w:szCs w:val="28"/>
        </w:rPr>
        <w:t>1</w:t>
      </w:r>
      <w:r w:rsidR="00834DD8">
        <w:rPr>
          <w:rFonts w:ascii="Times New Roman" w:hAnsi="Times New Roman" w:cs="Times New Roman"/>
          <w:sz w:val="28"/>
          <w:szCs w:val="28"/>
        </w:rPr>
        <w:t>6</w:t>
      </w:r>
      <w:r w:rsidR="002D0FAD" w:rsidRPr="00FB2DED">
        <w:rPr>
          <w:rFonts w:ascii="Times New Roman" w:hAnsi="Times New Roman" w:cs="Times New Roman"/>
          <w:sz w:val="28"/>
          <w:szCs w:val="28"/>
        </w:rPr>
        <w:t>.</w:t>
      </w:r>
      <w:r w:rsidR="00CC16B5" w:rsidRPr="00FB2DED">
        <w:rPr>
          <w:rFonts w:ascii="Times New Roman" w:hAnsi="Times New Roman" w:cs="Times New Roman"/>
          <w:sz w:val="28"/>
          <w:szCs w:val="28"/>
        </w:rPr>
        <w:t xml:space="preserve"> </w:t>
      </w:r>
      <w:r w:rsidR="002D0FAD" w:rsidRPr="00FB2DED">
        <w:rPr>
          <w:rFonts w:ascii="Times New Roman" w:hAnsi="Times New Roman" w:cs="Times New Roman"/>
          <w:sz w:val="28"/>
          <w:szCs w:val="28"/>
        </w:rPr>
        <w:t xml:space="preserve">Субсидии юридическим лицам (за исключением субсидий муниципальным учреждениям), индивидуальным предпринимателям, </w:t>
      </w:r>
      <w:r w:rsidR="00CC16B5" w:rsidRPr="00FB2DED">
        <w:rPr>
          <w:rFonts w:ascii="Times New Roman" w:hAnsi="Times New Roman" w:cs="Times New Roman"/>
          <w:sz w:val="28"/>
          <w:szCs w:val="28"/>
        </w:rPr>
        <w:t xml:space="preserve">а также </w:t>
      </w:r>
      <w:r w:rsidR="002D0FAD" w:rsidRPr="00FB2DED">
        <w:rPr>
          <w:rFonts w:ascii="Times New Roman" w:hAnsi="Times New Roman" w:cs="Times New Roman"/>
          <w:sz w:val="28"/>
          <w:szCs w:val="28"/>
        </w:rPr>
        <w:t xml:space="preserve">физическим лицам </w:t>
      </w:r>
      <w:r w:rsidR="00834DD8">
        <w:rPr>
          <w:rFonts w:ascii="Times New Roman" w:hAnsi="Times New Roman" w:cs="Times New Roman"/>
          <w:sz w:val="28"/>
          <w:szCs w:val="28"/>
        </w:rPr>
        <w:t>в соответствии со статьей 78 Бюджетного кодекса Российской Федерации предоставляются</w:t>
      </w:r>
      <w:r w:rsidR="002D0FAD" w:rsidRPr="00FB2DED">
        <w:rPr>
          <w:rFonts w:ascii="Times New Roman" w:hAnsi="Times New Roman" w:cs="Times New Roman"/>
          <w:sz w:val="28"/>
          <w:szCs w:val="28"/>
        </w:rPr>
        <w:t xml:space="preserve"> в объемах, предусмотренных приложением</w:t>
      </w:r>
      <w:r w:rsidR="009872B5" w:rsidRPr="00FB2DED">
        <w:rPr>
          <w:rFonts w:ascii="Times New Roman" w:hAnsi="Times New Roman" w:cs="Times New Roman"/>
          <w:sz w:val="28"/>
          <w:szCs w:val="28"/>
        </w:rPr>
        <w:t xml:space="preserve"> 6</w:t>
      </w:r>
      <w:r w:rsidR="002D0FAD" w:rsidRPr="00FB2DED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2D0FAD" w:rsidRDefault="002D0FAD" w:rsidP="00834DD8">
      <w:pPr>
        <w:tabs>
          <w:tab w:val="num" w:pos="163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2DED">
        <w:rPr>
          <w:rFonts w:ascii="Times New Roman" w:hAnsi="Times New Roman" w:cs="Times New Roman"/>
          <w:sz w:val="28"/>
          <w:szCs w:val="28"/>
        </w:rPr>
        <w:t xml:space="preserve">Порядок предоставления указанных субсидий устанавливается нормативными правовыми актами администрации города Сельцо Брянской области. </w:t>
      </w:r>
    </w:p>
    <w:p w:rsidR="00834DD8" w:rsidRPr="00FB2DED" w:rsidRDefault="00834DD8" w:rsidP="00834DD8">
      <w:pPr>
        <w:tabs>
          <w:tab w:val="num" w:pos="1637"/>
        </w:tabs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B2DED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FB2DED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В соответствии с пунктом 2 статьи 78.1 Бюджетного кодекса Российской Федерации из местного бюджета предоставляются субсидии некоммерческим организациям, не являющимся муниципальными учреждениями,</w:t>
      </w:r>
      <w:r w:rsidRPr="00FB2DED">
        <w:rPr>
          <w:rFonts w:ascii="Times New Roman" w:hAnsi="Times New Roman" w:cs="Times New Roman"/>
          <w:sz w:val="28"/>
          <w:szCs w:val="28"/>
        </w:rPr>
        <w:t xml:space="preserve"> в объемах, предусмотренных приложением 6 к настоящему Решению.</w:t>
      </w:r>
    </w:p>
    <w:p w:rsidR="00834DD8" w:rsidRPr="00FB2DED" w:rsidRDefault="00834DD8" w:rsidP="00834DD8">
      <w:pPr>
        <w:tabs>
          <w:tab w:val="num" w:pos="163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FB2DED">
        <w:rPr>
          <w:rFonts w:ascii="Times New Roman" w:hAnsi="Times New Roman" w:cs="Times New Roman"/>
          <w:sz w:val="28"/>
          <w:szCs w:val="28"/>
        </w:rPr>
        <w:lastRenderedPageBreak/>
        <w:t xml:space="preserve">Порядок предоставления указанных субсидий устанавливается нормативными правовыми актами администрации города Сельцо Брянской области. </w:t>
      </w:r>
    </w:p>
    <w:p w:rsidR="002D0FAD" w:rsidRPr="00FB2DED" w:rsidRDefault="006D0D72" w:rsidP="00D2396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2DED">
        <w:rPr>
          <w:rFonts w:ascii="Times New Roman" w:hAnsi="Times New Roman" w:cs="Times New Roman"/>
          <w:sz w:val="28"/>
          <w:szCs w:val="28"/>
          <w:lang w:eastAsia="en-US"/>
        </w:rPr>
        <w:t>1</w:t>
      </w:r>
      <w:r w:rsidR="00292E6D">
        <w:rPr>
          <w:rFonts w:ascii="Times New Roman" w:hAnsi="Times New Roman" w:cs="Times New Roman"/>
          <w:sz w:val="28"/>
          <w:szCs w:val="28"/>
          <w:lang w:eastAsia="en-US"/>
        </w:rPr>
        <w:t>8</w:t>
      </w:r>
      <w:r w:rsidR="002D0FAD" w:rsidRPr="00FB2DED">
        <w:rPr>
          <w:rFonts w:ascii="Times New Roman" w:hAnsi="Times New Roman" w:cs="Times New Roman"/>
          <w:sz w:val="28"/>
          <w:szCs w:val="28"/>
          <w:lang w:eastAsia="en-US"/>
        </w:rPr>
        <w:t>.</w:t>
      </w:r>
      <w:r w:rsidR="002D0FAD" w:rsidRPr="00FB2DED">
        <w:rPr>
          <w:rFonts w:ascii="Times New Roman" w:hAnsi="Times New Roman" w:cs="Times New Roman"/>
          <w:sz w:val="28"/>
          <w:szCs w:val="28"/>
        </w:rPr>
        <w:t xml:space="preserve"> Установить в соответствии </w:t>
      </w:r>
      <w:r w:rsidR="00877AEF" w:rsidRPr="00FB2DED">
        <w:rPr>
          <w:rFonts w:ascii="Times New Roman" w:hAnsi="Times New Roman" w:cs="Times New Roman"/>
          <w:sz w:val="28"/>
          <w:szCs w:val="28"/>
        </w:rPr>
        <w:t>с пунктом 8</w:t>
      </w:r>
      <w:r w:rsidR="002D0FAD" w:rsidRPr="00FB2DED">
        <w:rPr>
          <w:rFonts w:ascii="Times New Roman" w:hAnsi="Times New Roman" w:cs="Times New Roman"/>
          <w:sz w:val="28"/>
          <w:szCs w:val="28"/>
        </w:rPr>
        <w:t xml:space="preserve"> статьи 217 Бюджетного кодекса Российской Федерации дополнительные основания для внесения изменений в сводную бюджетную роспись местного бюджета без внесения изменений в настоящее Решение:</w:t>
      </w:r>
    </w:p>
    <w:p w:rsidR="002D0FAD" w:rsidRPr="00FB2DED" w:rsidRDefault="002D0FAD" w:rsidP="002D7E7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B2DED">
        <w:rPr>
          <w:rFonts w:ascii="Times New Roman" w:hAnsi="Times New Roman" w:cs="Times New Roman"/>
          <w:sz w:val="28"/>
          <w:szCs w:val="28"/>
        </w:rPr>
        <w:t>увеличение бюджетных ассигнований за счет межбюджетных трансфертов</w:t>
      </w:r>
      <w:r w:rsidR="007523CE">
        <w:rPr>
          <w:rFonts w:ascii="Times New Roman" w:hAnsi="Times New Roman" w:cs="Times New Roman"/>
          <w:sz w:val="28"/>
          <w:szCs w:val="28"/>
        </w:rPr>
        <w:t>, предусмотренных к предоставлению</w:t>
      </w:r>
      <w:r w:rsidRPr="00FB2DED">
        <w:rPr>
          <w:rFonts w:ascii="Times New Roman" w:hAnsi="Times New Roman" w:cs="Times New Roman"/>
          <w:sz w:val="28"/>
          <w:szCs w:val="28"/>
        </w:rPr>
        <w:t xml:space="preserve"> из областного</w:t>
      </w:r>
      <w:r w:rsidR="007523CE">
        <w:rPr>
          <w:rFonts w:ascii="Times New Roman" w:hAnsi="Times New Roman" w:cs="Times New Roman"/>
          <w:sz w:val="28"/>
          <w:szCs w:val="28"/>
        </w:rPr>
        <w:t xml:space="preserve"> бюджета местному бюджету, и имеющих целевое назначение безвозмездных поступлений от физических и юридических лиц </w:t>
      </w:r>
      <w:r w:rsidRPr="00FB2DED">
        <w:rPr>
          <w:rFonts w:ascii="Times New Roman" w:hAnsi="Times New Roman" w:cs="Times New Roman"/>
          <w:sz w:val="28"/>
          <w:szCs w:val="28"/>
        </w:rPr>
        <w:t>сверх объемов, утвержденных настоящим Решением, или сокращение</w:t>
      </w:r>
      <w:r w:rsidR="007523CE">
        <w:rPr>
          <w:rFonts w:ascii="Times New Roman" w:hAnsi="Times New Roman" w:cs="Times New Roman"/>
          <w:sz w:val="28"/>
          <w:szCs w:val="28"/>
        </w:rPr>
        <w:t xml:space="preserve"> (возврат при отсутствии потребности)</w:t>
      </w:r>
      <w:r w:rsidRPr="00FB2DED">
        <w:rPr>
          <w:rFonts w:ascii="Times New Roman" w:hAnsi="Times New Roman" w:cs="Times New Roman"/>
          <w:sz w:val="28"/>
          <w:szCs w:val="28"/>
        </w:rPr>
        <w:t xml:space="preserve"> указанных ассигно</w:t>
      </w:r>
      <w:r w:rsidR="007523CE">
        <w:rPr>
          <w:rFonts w:ascii="Times New Roman" w:hAnsi="Times New Roman" w:cs="Times New Roman"/>
          <w:sz w:val="28"/>
          <w:szCs w:val="28"/>
        </w:rPr>
        <w:t>ваний на основании полученного у</w:t>
      </w:r>
      <w:r w:rsidRPr="00FB2DED">
        <w:rPr>
          <w:rFonts w:ascii="Times New Roman" w:hAnsi="Times New Roman" w:cs="Times New Roman"/>
          <w:sz w:val="28"/>
          <w:szCs w:val="28"/>
        </w:rPr>
        <w:t xml:space="preserve">ведомления </w:t>
      </w:r>
      <w:r w:rsidR="007523CE">
        <w:rPr>
          <w:rFonts w:ascii="Times New Roman" w:hAnsi="Times New Roman" w:cs="Times New Roman"/>
          <w:sz w:val="28"/>
          <w:szCs w:val="28"/>
        </w:rPr>
        <w:t>о предоставлении субсидий, субвенций, иных межбюджетных трансфертов, имеющих целевое назначение, на суммы указанных в нем средств</w:t>
      </w:r>
      <w:r w:rsidRPr="00FB2DED"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2D0FAD" w:rsidRPr="00FB2DED" w:rsidRDefault="002D0FAD" w:rsidP="002D7E7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B2DED">
        <w:rPr>
          <w:rFonts w:ascii="Times New Roman" w:hAnsi="Times New Roman" w:cs="Times New Roman"/>
          <w:sz w:val="28"/>
          <w:szCs w:val="28"/>
        </w:rPr>
        <w:t xml:space="preserve">увеличение бюджетных ассигнований, соответствующих целям предоставления из областного бюджета субсидий и иных межбюджетных трансфертов, имеющих целевое назначение, в объеме, не превышающем неиспользованные остатки указанных межбюджетных трансфертов на начало текущего финансового года, по которым главным администратором доходов подтверждена потребность в направлении их на те же цели в текущем финансовом году в соответствии с </w:t>
      </w:r>
      <w:hyperlink r:id="rId8" w:history="1">
        <w:r w:rsidRPr="00FB2DED">
          <w:rPr>
            <w:rStyle w:val="a8"/>
            <w:rFonts w:ascii="Times New Roman" w:hAnsi="Times New Roman" w:cs="Times New Roman"/>
            <w:color w:val="auto"/>
            <w:sz w:val="28"/>
            <w:szCs w:val="28"/>
            <w:u w:val="none"/>
          </w:rPr>
          <w:t>пунктом 5 статьи 242</w:t>
        </w:r>
      </w:hyperlink>
      <w:r w:rsidRPr="00FB2DED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Федерации; </w:t>
      </w:r>
      <w:proofErr w:type="gramEnd"/>
    </w:p>
    <w:p w:rsidR="002D0FAD" w:rsidRPr="00FB2DED" w:rsidRDefault="002D0FAD" w:rsidP="00AC35B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B2DED">
        <w:rPr>
          <w:rFonts w:ascii="Times New Roman" w:hAnsi="Times New Roman" w:cs="Times New Roman"/>
          <w:sz w:val="28"/>
          <w:szCs w:val="28"/>
        </w:rPr>
        <w:t xml:space="preserve">увеличение бюджетных ассигнований в связи с использованием доходов, фактически полученных при исполнении местного бюджета сверх утвержденных Решением о местном бюджете, по основаниям, установленным </w:t>
      </w:r>
      <w:hyperlink r:id="rId9" w:history="1">
        <w:r w:rsidRPr="00FB2DED">
          <w:rPr>
            <w:rFonts w:ascii="Times New Roman" w:hAnsi="Times New Roman" w:cs="Times New Roman"/>
            <w:sz w:val="28"/>
            <w:szCs w:val="28"/>
          </w:rPr>
          <w:t>пунктом 2 статьи 232</w:t>
        </w:r>
      </w:hyperlink>
      <w:r w:rsidRPr="00FB2DED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Федерации;</w:t>
      </w:r>
      <w:proofErr w:type="gramEnd"/>
    </w:p>
    <w:p w:rsidR="002D0FAD" w:rsidRPr="00FB2DED" w:rsidRDefault="002D0FAD" w:rsidP="00AC35B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2DED">
        <w:rPr>
          <w:rFonts w:ascii="Times New Roman" w:hAnsi="Times New Roman" w:cs="Times New Roman"/>
          <w:sz w:val="28"/>
          <w:szCs w:val="28"/>
        </w:rPr>
        <w:t>уточнение кодов бюджетной классификации расходов в рамках требований казначейского исполнения местного бюджета, а также в случае изменения Министерством финансов Российской Федерации, департаментом финансов Брянской области и финансовым отделом администрации города Сельцо Брянской области порядка применения бюджетной классификации;</w:t>
      </w:r>
    </w:p>
    <w:p w:rsidR="002D0FAD" w:rsidRPr="00FB2DED" w:rsidRDefault="002D0FAD" w:rsidP="00AC35B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2DED">
        <w:rPr>
          <w:rFonts w:ascii="Times New Roman" w:hAnsi="Times New Roman" w:cs="Times New Roman"/>
          <w:sz w:val="28"/>
          <w:szCs w:val="28"/>
        </w:rPr>
        <w:t>перераспределение бюджетных ассигнований в целях исполнения решений налоговых и иных уполномоченных органов о взыскании налогов, сборов, пеней и штрафов, предусматривающих обращение взыскания на средства местного бюджета в соответствии с действующим законодательством;</w:t>
      </w:r>
    </w:p>
    <w:p w:rsidR="002D0FAD" w:rsidRPr="00FB2DED" w:rsidRDefault="002D0FAD" w:rsidP="00AC35B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2DED">
        <w:rPr>
          <w:rFonts w:ascii="Times New Roman" w:hAnsi="Times New Roman" w:cs="Times New Roman"/>
          <w:sz w:val="28"/>
          <w:szCs w:val="28"/>
        </w:rPr>
        <w:lastRenderedPageBreak/>
        <w:t>перераспределение бюджетных ассигнований, предусмотренных главному распорядителю в текущем финансовом году на оказание муниципальных услуг, в связи с экономией бюджетных ассигнований на оказание муниципальных услуг, при условии, что увеличение бюджетных ассигнований по соответствующему виду расходов не превышает 10 процентов;</w:t>
      </w:r>
    </w:p>
    <w:p w:rsidR="002D0FAD" w:rsidRDefault="002D0FAD" w:rsidP="00AC35B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2DED">
        <w:rPr>
          <w:rFonts w:ascii="Times New Roman" w:hAnsi="Times New Roman" w:cs="Times New Roman"/>
          <w:sz w:val="28"/>
          <w:szCs w:val="28"/>
        </w:rPr>
        <w:t>перераспределение бюджетных ассигнований в пределах, предусмотренных главным распорядителям средств местного бюджета на предоставление бюджетным и автономным учреждениям субсидий на финансовое обеспечение муниципального задания на оказание муниципальных услуг (выполнение</w:t>
      </w:r>
      <w:r w:rsidR="00677B85">
        <w:rPr>
          <w:rFonts w:ascii="Times New Roman" w:hAnsi="Times New Roman" w:cs="Times New Roman"/>
          <w:sz w:val="28"/>
          <w:szCs w:val="28"/>
        </w:rPr>
        <w:t xml:space="preserve"> работ) и субсидий на иные цели;</w:t>
      </w:r>
    </w:p>
    <w:p w:rsidR="00677B85" w:rsidRPr="00677B85" w:rsidRDefault="00677B85" w:rsidP="00B67950">
      <w:pPr>
        <w:pStyle w:val="2"/>
        <w:spacing w:line="276" w:lineRule="auto"/>
        <w:ind w:right="-2" w:firstLine="720"/>
        <w:rPr>
          <w:rFonts w:eastAsia="Times New Roman"/>
        </w:rPr>
      </w:pPr>
      <w:r w:rsidRPr="00677B85">
        <w:rPr>
          <w:rFonts w:eastAsia="Times New Roman"/>
        </w:rPr>
        <w:t xml:space="preserve">перераспределение бюджетных ассигнований, предусмотренных главному распорядителю средств </w:t>
      </w:r>
      <w:r>
        <w:rPr>
          <w:rFonts w:eastAsia="Times New Roman"/>
        </w:rPr>
        <w:t xml:space="preserve">местного </w:t>
      </w:r>
      <w:r w:rsidRPr="00677B85">
        <w:rPr>
          <w:rFonts w:eastAsia="Times New Roman"/>
        </w:rPr>
        <w:t xml:space="preserve">бюджета, между разделами, подразделами, целевыми статьями и видами расходов на сумму, необходимую для выполнения условий </w:t>
      </w:r>
      <w:proofErr w:type="spellStart"/>
      <w:r w:rsidRPr="00677B85">
        <w:rPr>
          <w:rFonts w:eastAsia="Times New Roman"/>
        </w:rPr>
        <w:t>софинансирования</w:t>
      </w:r>
      <w:proofErr w:type="spellEnd"/>
      <w:r w:rsidRPr="00677B85">
        <w:rPr>
          <w:rFonts w:eastAsia="Times New Roman"/>
        </w:rPr>
        <w:t>, установленных для получения субсидий и иных межбюджетных тр</w:t>
      </w:r>
      <w:r w:rsidR="0039077A">
        <w:rPr>
          <w:rFonts w:eastAsia="Times New Roman"/>
        </w:rPr>
        <w:t>ансфертов из областного бюджета.</w:t>
      </w:r>
    </w:p>
    <w:p w:rsidR="002D0FAD" w:rsidRPr="00FB2DED" w:rsidRDefault="002D0FAD" w:rsidP="00AC35B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B2DED">
        <w:rPr>
          <w:rFonts w:ascii="Times New Roman" w:hAnsi="Times New Roman" w:cs="Times New Roman"/>
          <w:sz w:val="28"/>
          <w:szCs w:val="28"/>
        </w:rPr>
        <w:t>Внесение изменений в сводную бюджетную роспись по основаниям, установленным настоящим пунктом, осуществляется в пределах объема бюджетных ассигнований, утвержденных настоящим Решением, за исключением оснований, установленных абзацами вторым, третьим и четвертым настоящего пункта, в соответствии с которыми внесение изменений в сводную бюджетную роспись может осуществляться с превышением общего объема расходов, утвержденных настоящим Решением.</w:t>
      </w:r>
      <w:proofErr w:type="gramEnd"/>
    </w:p>
    <w:p w:rsidR="002D0FAD" w:rsidRPr="00FB2DED" w:rsidRDefault="00292E6D" w:rsidP="00F03BB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19</w:t>
      </w:r>
      <w:r w:rsidR="002D0FAD" w:rsidRPr="00FB2DED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2D0FAD" w:rsidRPr="00FB2DED">
        <w:rPr>
          <w:rFonts w:ascii="Times New Roman" w:hAnsi="Times New Roman" w:cs="Times New Roman"/>
          <w:sz w:val="28"/>
          <w:szCs w:val="28"/>
        </w:rPr>
        <w:t xml:space="preserve">Установить, что остатки средств местного бюджета на начало текущего финансового года, за исключением остатков средств дорожного фонда </w:t>
      </w:r>
      <w:proofErr w:type="spellStart"/>
      <w:r w:rsidR="002D0FAD" w:rsidRPr="00FB2DED">
        <w:rPr>
          <w:rFonts w:ascii="Times New Roman" w:hAnsi="Times New Roman" w:cs="Times New Roman"/>
          <w:sz w:val="28"/>
          <w:szCs w:val="28"/>
        </w:rPr>
        <w:t>Сельцовского</w:t>
      </w:r>
      <w:proofErr w:type="spellEnd"/>
      <w:r w:rsidR="002D0FAD" w:rsidRPr="00FB2DED">
        <w:rPr>
          <w:rFonts w:ascii="Times New Roman" w:hAnsi="Times New Roman" w:cs="Times New Roman"/>
          <w:sz w:val="28"/>
          <w:szCs w:val="28"/>
        </w:rPr>
        <w:t xml:space="preserve"> городского округа</w:t>
      </w:r>
      <w:r w:rsidR="001D3BCA">
        <w:rPr>
          <w:rFonts w:ascii="Times New Roman" w:hAnsi="Times New Roman" w:cs="Times New Roman"/>
          <w:sz w:val="28"/>
          <w:szCs w:val="28"/>
        </w:rPr>
        <w:t xml:space="preserve"> Брянской области</w:t>
      </w:r>
      <w:r w:rsidR="002D0FAD" w:rsidRPr="00FB2DED">
        <w:rPr>
          <w:rFonts w:ascii="Times New Roman" w:hAnsi="Times New Roman" w:cs="Times New Roman"/>
          <w:sz w:val="28"/>
          <w:szCs w:val="28"/>
        </w:rPr>
        <w:t xml:space="preserve"> и остатков неиспользованных межбюджетных трансфертов, полученных бюджетом </w:t>
      </w:r>
      <w:proofErr w:type="spellStart"/>
      <w:r w:rsidR="002D0FAD" w:rsidRPr="00FB2DED">
        <w:rPr>
          <w:rFonts w:ascii="Times New Roman" w:hAnsi="Times New Roman" w:cs="Times New Roman"/>
          <w:sz w:val="28"/>
          <w:szCs w:val="28"/>
        </w:rPr>
        <w:t>Сельцовского</w:t>
      </w:r>
      <w:proofErr w:type="spellEnd"/>
      <w:r w:rsidR="002D0FAD" w:rsidRPr="00FB2DED">
        <w:rPr>
          <w:rFonts w:ascii="Times New Roman" w:hAnsi="Times New Roman" w:cs="Times New Roman"/>
          <w:sz w:val="28"/>
          <w:szCs w:val="28"/>
        </w:rPr>
        <w:t xml:space="preserve"> городского округа</w:t>
      </w:r>
      <w:r w:rsidR="001D3BCA">
        <w:rPr>
          <w:rFonts w:ascii="Times New Roman" w:hAnsi="Times New Roman" w:cs="Times New Roman"/>
          <w:sz w:val="28"/>
          <w:szCs w:val="28"/>
        </w:rPr>
        <w:t xml:space="preserve"> Брянской области</w:t>
      </w:r>
      <w:r w:rsidR="002D0FAD" w:rsidRPr="00FB2DED">
        <w:rPr>
          <w:rFonts w:ascii="Times New Roman" w:hAnsi="Times New Roman" w:cs="Times New Roman"/>
          <w:sz w:val="28"/>
          <w:szCs w:val="28"/>
        </w:rPr>
        <w:t xml:space="preserve"> в форме субсидий, субвенций и иных межбюджетных трансферт</w:t>
      </w:r>
      <w:r w:rsidR="00EB561C">
        <w:rPr>
          <w:rFonts w:ascii="Times New Roman" w:hAnsi="Times New Roman" w:cs="Times New Roman"/>
          <w:sz w:val="28"/>
          <w:szCs w:val="28"/>
        </w:rPr>
        <w:t xml:space="preserve">ов, имеющих целевое назначение </w:t>
      </w:r>
      <w:r w:rsidR="002D0FAD" w:rsidRPr="00FB2DED">
        <w:rPr>
          <w:rFonts w:ascii="Times New Roman" w:hAnsi="Times New Roman" w:cs="Times New Roman"/>
          <w:sz w:val="28"/>
          <w:szCs w:val="28"/>
        </w:rPr>
        <w:t>в объеме до 100 процентов могут направляться в</w:t>
      </w:r>
      <w:r w:rsidR="00DF04DC" w:rsidRPr="00FB2DED">
        <w:rPr>
          <w:rFonts w:ascii="Times New Roman" w:hAnsi="Times New Roman" w:cs="Times New Roman"/>
          <w:sz w:val="28"/>
          <w:szCs w:val="28"/>
        </w:rPr>
        <w:t xml:space="preserve"> </w:t>
      </w:r>
      <w:r w:rsidR="002D0FAD" w:rsidRPr="00FB2DED">
        <w:rPr>
          <w:rFonts w:ascii="Times New Roman" w:hAnsi="Times New Roman" w:cs="Times New Roman"/>
          <w:sz w:val="28"/>
          <w:szCs w:val="28"/>
        </w:rPr>
        <w:t>текущем финансовом году на покрытие временных кассовых</w:t>
      </w:r>
      <w:proofErr w:type="gramEnd"/>
      <w:r w:rsidR="002D0FAD" w:rsidRPr="00FB2DED">
        <w:rPr>
          <w:rFonts w:ascii="Times New Roman" w:hAnsi="Times New Roman" w:cs="Times New Roman"/>
          <w:sz w:val="28"/>
          <w:szCs w:val="28"/>
        </w:rPr>
        <w:t xml:space="preserve"> разрывов, возникающих при исполнении местного бюджета, и на увеличение бюджетных ассигнований на оплату заключенных муниципальных контрактов на поставку товаров, выполнение работ, оказание услуг, подлежавших в соответствии с условиями этих муниципальных контрактов оплате в отчетном финансовом году в объеме, не превышающем сумму остатка неиспользованных бюджетных ассигнований на указанные цели.</w:t>
      </w:r>
    </w:p>
    <w:p w:rsidR="002D0FAD" w:rsidRPr="00FB2DED" w:rsidRDefault="00F60D6E" w:rsidP="00C249D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2</w:t>
      </w:r>
      <w:r w:rsidR="00292E6D">
        <w:rPr>
          <w:rFonts w:ascii="Times New Roman" w:hAnsi="Times New Roman" w:cs="Times New Roman"/>
          <w:sz w:val="28"/>
          <w:szCs w:val="28"/>
        </w:rPr>
        <w:t>0</w:t>
      </w:r>
      <w:r w:rsidR="002D0FAD" w:rsidRPr="00FB2DED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2D0FAD" w:rsidRPr="00FB2DED">
        <w:rPr>
          <w:rFonts w:ascii="Times New Roman" w:hAnsi="Times New Roman" w:cs="Times New Roman"/>
          <w:sz w:val="28"/>
          <w:szCs w:val="28"/>
        </w:rPr>
        <w:t>Установить, что руководители органов местного самоуправления, отраслевых (функциональных) органов администрации города Сельцо Брянской области, муниципальных учре</w:t>
      </w:r>
      <w:r w:rsidR="00FB2DED" w:rsidRPr="00FB2DED">
        <w:rPr>
          <w:rFonts w:ascii="Times New Roman" w:hAnsi="Times New Roman" w:cs="Times New Roman"/>
          <w:sz w:val="28"/>
          <w:szCs w:val="28"/>
        </w:rPr>
        <w:t>ж</w:t>
      </w:r>
      <w:r w:rsidR="00105463">
        <w:rPr>
          <w:rFonts w:ascii="Times New Roman" w:hAnsi="Times New Roman" w:cs="Times New Roman"/>
          <w:sz w:val="28"/>
          <w:szCs w:val="28"/>
        </w:rPr>
        <w:t>дений не вправе принимать в 2021</w:t>
      </w:r>
      <w:r w:rsidR="002D0FAD" w:rsidRPr="00FB2DED">
        <w:rPr>
          <w:rFonts w:ascii="Times New Roman" w:hAnsi="Times New Roman" w:cs="Times New Roman"/>
          <w:sz w:val="28"/>
          <w:szCs w:val="28"/>
        </w:rPr>
        <w:t xml:space="preserve"> году решения, приводящие к увеличению штатной численности муниципальных служащих, работников муниципальных учреждений, за исключением случаев принятия решений о наделении органов местного самоуправления, отраслевых (функциональных) органов администрации города Сельцо Брянской области дополнительными полномочиями, муниципальных учреждений - дополнительными функциями, требующими увеличения штатной</w:t>
      </w:r>
      <w:proofErr w:type="gramEnd"/>
      <w:r w:rsidR="002D0FAD" w:rsidRPr="00FB2DED">
        <w:rPr>
          <w:rFonts w:ascii="Times New Roman" w:hAnsi="Times New Roman" w:cs="Times New Roman"/>
          <w:sz w:val="28"/>
          <w:szCs w:val="28"/>
        </w:rPr>
        <w:t xml:space="preserve"> численности персонала.</w:t>
      </w:r>
    </w:p>
    <w:p w:rsidR="002D0FAD" w:rsidRPr="00FB2DED" w:rsidRDefault="001C41DD" w:rsidP="00F03BB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2DED">
        <w:rPr>
          <w:rFonts w:ascii="Times New Roman" w:hAnsi="Times New Roman" w:cs="Times New Roman"/>
          <w:sz w:val="28"/>
          <w:szCs w:val="28"/>
        </w:rPr>
        <w:t>2</w:t>
      </w:r>
      <w:r w:rsidR="00105463">
        <w:rPr>
          <w:rFonts w:ascii="Times New Roman" w:hAnsi="Times New Roman" w:cs="Times New Roman"/>
          <w:sz w:val="28"/>
          <w:szCs w:val="28"/>
        </w:rPr>
        <w:t>1</w:t>
      </w:r>
      <w:r w:rsidR="002D0FAD" w:rsidRPr="00FB2DED">
        <w:rPr>
          <w:rFonts w:ascii="Times New Roman" w:hAnsi="Times New Roman" w:cs="Times New Roman"/>
          <w:sz w:val="28"/>
          <w:szCs w:val="28"/>
        </w:rPr>
        <w:t xml:space="preserve">. Установить, что наряду с органами муниципального финансового контроля главные распорядители бюджетных средств обеспечивают контроль эффективного и целевого использования средств, запланированных на реализацию мероприятий муниципальных программ </w:t>
      </w:r>
      <w:proofErr w:type="spellStart"/>
      <w:r w:rsidR="002D0FAD" w:rsidRPr="00FB2DED">
        <w:rPr>
          <w:rFonts w:ascii="Times New Roman" w:hAnsi="Times New Roman" w:cs="Times New Roman"/>
          <w:sz w:val="28"/>
          <w:szCs w:val="28"/>
        </w:rPr>
        <w:t>Сельцовского</w:t>
      </w:r>
      <w:proofErr w:type="spellEnd"/>
      <w:r w:rsidR="00021CD5" w:rsidRPr="00FB2DED">
        <w:rPr>
          <w:rFonts w:ascii="Times New Roman" w:hAnsi="Times New Roman" w:cs="Times New Roman"/>
          <w:sz w:val="28"/>
          <w:szCs w:val="28"/>
        </w:rPr>
        <w:t xml:space="preserve"> </w:t>
      </w:r>
      <w:r w:rsidR="002D0FAD" w:rsidRPr="00FB2DED">
        <w:rPr>
          <w:rFonts w:ascii="Times New Roman" w:hAnsi="Times New Roman" w:cs="Times New Roman"/>
          <w:sz w:val="28"/>
          <w:szCs w:val="28"/>
        </w:rPr>
        <w:t>городского округа</w:t>
      </w:r>
      <w:r w:rsidR="00105463">
        <w:rPr>
          <w:rFonts w:ascii="Times New Roman" w:hAnsi="Times New Roman" w:cs="Times New Roman"/>
          <w:sz w:val="28"/>
          <w:szCs w:val="28"/>
        </w:rPr>
        <w:t xml:space="preserve"> Брянской области</w:t>
      </w:r>
      <w:r w:rsidR="002D0FAD" w:rsidRPr="00FB2DED">
        <w:rPr>
          <w:rFonts w:ascii="Times New Roman" w:hAnsi="Times New Roman" w:cs="Times New Roman"/>
          <w:sz w:val="28"/>
          <w:szCs w:val="28"/>
        </w:rPr>
        <w:t>, в том числе на финансовое обеспечение деятельности муниципальных учреждений, своевременного их возврата, предоставления отчетности.</w:t>
      </w:r>
    </w:p>
    <w:p w:rsidR="002D0FAD" w:rsidRDefault="002D0FAD" w:rsidP="00C249D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5E0AA0">
        <w:rPr>
          <w:rFonts w:ascii="Times New Roman" w:hAnsi="Times New Roman" w:cs="Times New Roman"/>
          <w:sz w:val="28"/>
          <w:szCs w:val="28"/>
        </w:rPr>
        <w:t>2</w:t>
      </w:r>
      <w:r w:rsidRPr="00E01A86">
        <w:rPr>
          <w:rFonts w:ascii="Times New Roman" w:hAnsi="Times New Roman" w:cs="Times New Roman"/>
          <w:sz w:val="28"/>
          <w:szCs w:val="28"/>
        </w:rPr>
        <w:t>. Утвердить объем и структуру источников внутреннего финансирования дефицита местного бюджета</w:t>
      </w:r>
      <w:r w:rsidR="006C6CE4">
        <w:rPr>
          <w:rFonts w:ascii="Times New Roman" w:hAnsi="Times New Roman" w:cs="Times New Roman"/>
          <w:sz w:val="28"/>
          <w:szCs w:val="28"/>
        </w:rPr>
        <w:t xml:space="preserve"> </w:t>
      </w:r>
      <w:r w:rsidR="00433EF0">
        <w:rPr>
          <w:rFonts w:ascii="Times New Roman" w:hAnsi="Times New Roman" w:cs="Times New Roman"/>
          <w:sz w:val="28"/>
          <w:szCs w:val="28"/>
        </w:rPr>
        <w:t>на 202</w:t>
      </w:r>
      <w:r w:rsidR="00105463">
        <w:rPr>
          <w:rFonts w:ascii="Times New Roman" w:hAnsi="Times New Roman" w:cs="Times New Roman"/>
          <w:sz w:val="28"/>
          <w:szCs w:val="28"/>
        </w:rPr>
        <w:t>1</w:t>
      </w:r>
      <w:r w:rsidRPr="00E01A86">
        <w:rPr>
          <w:rFonts w:ascii="Times New Roman" w:hAnsi="Times New Roman" w:cs="Times New Roman"/>
          <w:sz w:val="28"/>
          <w:szCs w:val="28"/>
        </w:rPr>
        <w:t xml:space="preserve"> год </w:t>
      </w:r>
      <w:r w:rsidR="007F08E7">
        <w:rPr>
          <w:rFonts w:ascii="Times New Roman" w:hAnsi="Times New Roman" w:cs="Times New Roman"/>
          <w:sz w:val="28"/>
          <w:szCs w:val="28"/>
        </w:rPr>
        <w:t>и на плановый период 2022 и 2023</w:t>
      </w:r>
      <w:r w:rsidR="006C6CE4">
        <w:rPr>
          <w:rFonts w:ascii="Times New Roman" w:hAnsi="Times New Roman" w:cs="Times New Roman"/>
          <w:sz w:val="28"/>
          <w:szCs w:val="28"/>
        </w:rPr>
        <w:t xml:space="preserve"> годов</w:t>
      </w:r>
      <w:r w:rsidR="006C6CE4" w:rsidRPr="00E01A86">
        <w:rPr>
          <w:rFonts w:ascii="Times New Roman" w:hAnsi="Times New Roman" w:cs="Times New Roman"/>
          <w:sz w:val="28"/>
          <w:szCs w:val="28"/>
        </w:rPr>
        <w:t xml:space="preserve"> </w:t>
      </w:r>
      <w:r w:rsidRPr="00E01A86">
        <w:rPr>
          <w:rFonts w:ascii="Times New Roman" w:hAnsi="Times New Roman" w:cs="Times New Roman"/>
          <w:sz w:val="28"/>
          <w:szCs w:val="28"/>
        </w:rPr>
        <w:t xml:space="preserve">согласно приложению </w:t>
      </w:r>
      <w:r w:rsidR="00105463">
        <w:rPr>
          <w:rFonts w:ascii="Times New Roman" w:hAnsi="Times New Roman" w:cs="Times New Roman"/>
          <w:sz w:val="28"/>
          <w:szCs w:val="28"/>
        </w:rPr>
        <w:t>9</w:t>
      </w:r>
      <w:r w:rsidRPr="00E01A86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C3773B" w:rsidRPr="00E01A86" w:rsidRDefault="00C3773B" w:rsidP="00C249D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3F6E8E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. Утвердить верхний предел муниципального внутреннего долга </w:t>
      </w:r>
      <w:proofErr w:type="spellStart"/>
      <w:r>
        <w:rPr>
          <w:rFonts w:ascii="Times New Roman" w:hAnsi="Times New Roman" w:cs="Times New Roman"/>
          <w:sz w:val="28"/>
          <w:szCs w:val="28"/>
        </w:rPr>
        <w:t>Сельцовского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городского округа</w:t>
      </w:r>
      <w:r w:rsidR="00105463">
        <w:rPr>
          <w:rFonts w:ascii="Times New Roman" w:hAnsi="Times New Roman" w:cs="Times New Roman"/>
          <w:sz w:val="28"/>
          <w:szCs w:val="28"/>
        </w:rPr>
        <w:t xml:space="preserve"> Брянской области</w:t>
      </w:r>
      <w:r>
        <w:rPr>
          <w:rFonts w:ascii="Times New Roman" w:hAnsi="Times New Roman" w:cs="Times New Roman"/>
          <w:sz w:val="28"/>
          <w:szCs w:val="28"/>
        </w:rPr>
        <w:t xml:space="preserve"> по муниципальным гарантиям </w:t>
      </w:r>
      <w:proofErr w:type="spellStart"/>
      <w:r>
        <w:rPr>
          <w:rFonts w:ascii="Times New Roman" w:hAnsi="Times New Roman" w:cs="Times New Roman"/>
          <w:sz w:val="28"/>
          <w:szCs w:val="28"/>
        </w:rPr>
        <w:t>Сельцовского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городского округа</w:t>
      </w:r>
      <w:r w:rsidR="00105463">
        <w:rPr>
          <w:rFonts w:ascii="Times New Roman" w:hAnsi="Times New Roman" w:cs="Times New Roman"/>
          <w:sz w:val="28"/>
          <w:szCs w:val="28"/>
        </w:rPr>
        <w:t xml:space="preserve"> Брянской области</w:t>
      </w:r>
      <w:r>
        <w:rPr>
          <w:rFonts w:ascii="Times New Roman" w:hAnsi="Times New Roman" w:cs="Times New Roman"/>
          <w:sz w:val="28"/>
          <w:szCs w:val="28"/>
        </w:rPr>
        <w:t xml:space="preserve"> в валюте Росси</w:t>
      </w:r>
      <w:r w:rsidR="00105463">
        <w:rPr>
          <w:rFonts w:ascii="Times New Roman" w:hAnsi="Times New Roman" w:cs="Times New Roman"/>
          <w:sz w:val="28"/>
          <w:szCs w:val="28"/>
        </w:rPr>
        <w:t>йской Федерации на 1 января 2022</w:t>
      </w:r>
      <w:r>
        <w:rPr>
          <w:rFonts w:ascii="Times New Roman" w:hAnsi="Times New Roman" w:cs="Times New Roman"/>
          <w:sz w:val="28"/>
          <w:szCs w:val="28"/>
        </w:rPr>
        <w:t xml:space="preserve"> года в сум</w:t>
      </w:r>
      <w:r w:rsidR="00CD572F">
        <w:rPr>
          <w:rFonts w:ascii="Times New Roman" w:hAnsi="Times New Roman" w:cs="Times New Roman"/>
          <w:sz w:val="28"/>
          <w:szCs w:val="28"/>
        </w:rPr>
        <w:t>м</w:t>
      </w:r>
      <w:r w:rsidR="00105463">
        <w:rPr>
          <w:rFonts w:ascii="Times New Roman" w:hAnsi="Times New Roman" w:cs="Times New Roman"/>
          <w:sz w:val="28"/>
          <w:szCs w:val="28"/>
        </w:rPr>
        <w:t>е 0,00 рублей, на 1 января 2023</w:t>
      </w:r>
      <w:r>
        <w:rPr>
          <w:rFonts w:ascii="Times New Roman" w:hAnsi="Times New Roman" w:cs="Times New Roman"/>
          <w:sz w:val="28"/>
          <w:szCs w:val="28"/>
        </w:rPr>
        <w:t xml:space="preserve"> года в сум</w:t>
      </w:r>
      <w:r w:rsidR="00105463">
        <w:rPr>
          <w:rFonts w:ascii="Times New Roman" w:hAnsi="Times New Roman" w:cs="Times New Roman"/>
          <w:sz w:val="28"/>
          <w:szCs w:val="28"/>
        </w:rPr>
        <w:t>ме 0,00 рублей, на 1 января 2024</w:t>
      </w:r>
      <w:r>
        <w:rPr>
          <w:rFonts w:ascii="Times New Roman" w:hAnsi="Times New Roman" w:cs="Times New Roman"/>
          <w:sz w:val="28"/>
          <w:szCs w:val="28"/>
        </w:rPr>
        <w:t xml:space="preserve"> года в сумме 0,00 рублей.</w:t>
      </w:r>
    </w:p>
    <w:p w:rsidR="001214AD" w:rsidRDefault="002D0FAD" w:rsidP="001214A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3F6E8E">
        <w:rPr>
          <w:rFonts w:ascii="Times New Roman" w:hAnsi="Times New Roman" w:cs="Times New Roman"/>
          <w:sz w:val="28"/>
          <w:szCs w:val="28"/>
        </w:rPr>
        <w:t>4</w:t>
      </w:r>
      <w:r w:rsidRPr="00E01A86">
        <w:rPr>
          <w:rFonts w:ascii="Times New Roman" w:hAnsi="Times New Roman" w:cs="Times New Roman"/>
          <w:sz w:val="28"/>
          <w:szCs w:val="28"/>
        </w:rPr>
        <w:t xml:space="preserve">. </w:t>
      </w:r>
      <w:r w:rsidR="001214AD" w:rsidRPr="00E01A86">
        <w:rPr>
          <w:rFonts w:ascii="Times New Roman" w:hAnsi="Times New Roman" w:cs="Times New Roman"/>
          <w:sz w:val="28"/>
          <w:szCs w:val="28"/>
        </w:rPr>
        <w:t xml:space="preserve">Утвердить программу муниципальных внутренних заимствований </w:t>
      </w:r>
      <w:proofErr w:type="spellStart"/>
      <w:r w:rsidR="001214AD" w:rsidRPr="00E01A86">
        <w:rPr>
          <w:rFonts w:ascii="Times New Roman" w:hAnsi="Times New Roman" w:cs="Times New Roman"/>
          <w:sz w:val="28"/>
          <w:szCs w:val="28"/>
        </w:rPr>
        <w:t>Сельцовского</w:t>
      </w:r>
      <w:proofErr w:type="spellEnd"/>
      <w:r w:rsidR="001214AD" w:rsidRPr="00E01A86">
        <w:rPr>
          <w:rFonts w:ascii="Times New Roman" w:hAnsi="Times New Roman" w:cs="Times New Roman"/>
          <w:sz w:val="28"/>
          <w:szCs w:val="28"/>
        </w:rPr>
        <w:t xml:space="preserve"> городского округа</w:t>
      </w:r>
      <w:r w:rsidR="00105463">
        <w:rPr>
          <w:rFonts w:ascii="Times New Roman" w:hAnsi="Times New Roman" w:cs="Times New Roman"/>
          <w:sz w:val="28"/>
          <w:szCs w:val="28"/>
        </w:rPr>
        <w:t xml:space="preserve"> Брянской области</w:t>
      </w:r>
      <w:r w:rsidR="001214AD">
        <w:rPr>
          <w:rFonts w:ascii="Times New Roman" w:hAnsi="Times New Roman" w:cs="Times New Roman"/>
          <w:sz w:val="28"/>
          <w:szCs w:val="28"/>
        </w:rPr>
        <w:t xml:space="preserve"> н</w:t>
      </w:r>
      <w:r w:rsidR="00105463">
        <w:rPr>
          <w:rFonts w:ascii="Times New Roman" w:hAnsi="Times New Roman" w:cs="Times New Roman"/>
          <w:sz w:val="28"/>
          <w:szCs w:val="28"/>
        </w:rPr>
        <w:t>а 2021</w:t>
      </w:r>
      <w:r w:rsidR="001214AD" w:rsidRPr="00E01A86">
        <w:rPr>
          <w:rFonts w:ascii="Times New Roman" w:hAnsi="Times New Roman" w:cs="Times New Roman"/>
          <w:sz w:val="28"/>
          <w:szCs w:val="28"/>
        </w:rPr>
        <w:t xml:space="preserve"> год </w:t>
      </w:r>
      <w:r w:rsidR="00CD572F">
        <w:rPr>
          <w:rFonts w:ascii="Times New Roman" w:hAnsi="Times New Roman" w:cs="Times New Roman"/>
          <w:sz w:val="28"/>
          <w:szCs w:val="28"/>
        </w:rPr>
        <w:t>и на плановый период 202</w:t>
      </w:r>
      <w:r w:rsidR="00105463">
        <w:rPr>
          <w:rFonts w:ascii="Times New Roman" w:hAnsi="Times New Roman" w:cs="Times New Roman"/>
          <w:sz w:val="28"/>
          <w:szCs w:val="28"/>
        </w:rPr>
        <w:t>2</w:t>
      </w:r>
      <w:r w:rsidR="001214AD" w:rsidRPr="00C249D9">
        <w:rPr>
          <w:rFonts w:ascii="Times New Roman" w:hAnsi="Times New Roman" w:cs="Times New Roman"/>
          <w:sz w:val="28"/>
          <w:szCs w:val="28"/>
        </w:rPr>
        <w:t xml:space="preserve"> и 20</w:t>
      </w:r>
      <w:r w:rsidR="00CD572F">
        <w:rPr>
          <w:rFonts w:ascii="Times New Roman" w:hAnsi="Times New Roman" w:cs="Times New Roman"/>
          <w:sz w:val="28"/>
          <w:szCs w:val="28"/>
        </w:rPr>
        <w:t>2</w:t>
      </w:r>
      <w:r w:rsidR="00105463">
        <w:rPr>
          <w:rFonts w:ascii="Times New Roman" w:hAnsi="Times New Roman" w:cs="Times New Roman"/>
          <w:sz w:val="28"/>
          <w:szCs w:val="28"/>
        </w:rPr>
        <w:t>3</w:t>
      </w:r>
      <w:r w:rsidR="001214AD" w:rsidRPr="00C249D9">
        <w:rPr>
          <w:rFonts w:ascii="Times New Roman" w:hAnsi="Times New Roman" w:cs="Times New Roman"/>
          <w:sz w:val="28"/>
          <w:szCs w:val="28"/>
        </w:rPr>
        <w:t xml:space="preserve"> годов </w:t>
      </w:r>
      <w:r w:rsidR="001214AD" w:rsidRPr="00E01A86">
        <w:rPr>
          <w:rFonts w:ascii="Times New Roman" w:hAnsi="Times New Roman" w:cs="Times New Roman"/>
          <w:sz w:val="28"/>
          <w:szCs w:val="28"/>
        </w:rPr>
        <w:t xml:space="preserve">согласно приложению </w:t>
      </w:r>
      <w:r w:rsidR="00105463">
        <w:rPr>
          <w:rFonts w:ascii="Times New Roman" w:hAnsi="Times New Roman" w:cs="Times New Roman"/>
          <w:sz w:val="28"/>
          <w:szCs w:val="28"/>
        </w:rPr>
        <w:t>10</w:t>
      </w:r>
      <w:r w:rsidR="001214AD" w:rsidRPr="00E01A86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E3482A" w:rsidRPr="00E01A86" w:rsidRDefault="005E0AA0" w:rsidP="00E3482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3F6E8E">
        <w:rPr>
          <w:rFonts w:ascii="Times New Roman" w:hAnsi="Times New Roman" w:cs="Times New Roman"/>
          <w:sz w:val="28"/>
          <w:szCs w:val="28"/>
        </w:rPr>
        <w:t>5</w:t>
      </w:r>
      <w:r w:rsidR="00E3482A">
        <w:rPr>
          <w:rFonts w:ascii="Times New Roman" w:hAnsi="Times New Roman" w:cs="Times New Roman"/>
          <w:sz w:val="28"/>
          <w:szCs w:val="28"/>
        </w:rPr>
        <w:t>.</w:t>
      </w:r>
      <w:r w:rsidR="00E3482A" w:rsidRPr="00E3482A">
        <w:t xml:space="preserve"> </w:t>
      </w:r>
      <w:r w:rsidR="00E3482A" w:rsidRPr="00E3482A">
        <w:rPr>
          <w:rFonts w:ascii="Times New Roman" w:hAnsi="Times New Roman" w:cs="Times New Roman"/>
          <w:sz w:val="28"/>
          <w:szCs w:val="28"/>
        </w:rPr>
        <w:t xml:space="preserve">Утвердить программу муниципальных гарантий </w:t>
      </w:r>
      <w:proofErr w:type="spellStart"/>
      <w:r w:rsidR="00E3482A" w:rsidRPr="00E3482A">
        <w:rPr>
          <w:rFonts w:ascii="Times New Roman" w:hAnsi="Times New Roman" w:cs="Times New Roman"/>
          <w:sz w:val="28"/>
          <w:szCs w:val="28"/>
        </w:rPr>
        <w:t>Сельцовского</w:t>
      </w:r>
      <w:proofErr w:type="spellEnd"/>
      <w:r w:rsidR="00E3482A" w:rsidRPr="00E3482A">
        <w:rPr>
          <w:rFonts w:ascii="Times New Roman" w:hAnsi="Times New Roman" w:cs="Times New Roman"/>
          <w:sz w:val="28"/>
          <w:szCs w:val="28"/>
        </w:rPr>
        <w:t xml:space="preserve"> городского округа</w:t>
      </w:r>
      <w:r w:rsidR="00105463">
        <w:rPr>
          <w:rFonts w:ascii="Times New Roman" w:hAnsi="Times New Roman" w:cs="Times New Roman"/>
          <w:sz w:val="28"/>
          <w:szCs w:val="28"/>
        </w:rPr>
        <w:t xml:space="preserve"> Брянской области</w:t>
      </w:r>
      <w:r w:rsidR="00E3482A" w:rsidRPr="00E3482A">
        <w:rPr>
          <w:rFonts w:ascii="Times New Roman" w:hAnsi="Times New Roman" w:cs="Times New Roman"/>
          <w:sz w:val="28"/>
          <w:szCs w:val="28"/>
        </w:rPr>
        <w:t xml:space="preserve"> в валюте Российской Федерации на </w:t>
      </w:r>
      <w:r w:rsidR="00105463">
        <w:rPr>
          <w:rFonts w:ascii="Times New Roman" w:hAnsi="Times New Roman" w:cs="Times New Roman"/>
          <w:sz w:val="28"/>
          <w:szCs w:val="28"/>
        </w:rPr>
        <w:t>2021 год и на плановый период 2022 и 2023</w:t>
      </w:r>
      <w:r w:rsidR="00E3482A" w:rsidRPr="00E3482A">
        <w:rPr>
          <w:rFonts w:ascii="Times New Roman" w:hAnsi="Times New Roman" w:cs="Times New Roman"/>
          <w:sz w:val="28"/>
          <w:szCs w:val="28"/>
        </w:rPr>
        <w:t xml:space="preserve"> годов</w:t>
      </w:r>
      <w:r w:rsidR="00AE2C42">
        <w:rPr>
          <w:rFonts w:ascii="Times New Roman" w:hAnsi="Times New Roman" w:cs="Times New Roman"/>
          <w:sz w:val="28"/>
          <w:szCs w:val="28"/>
        </w:rPr>
        <w:t xml:space="preserve"> </w:t>
      </w:r>
      <w:r w:rsidR="00AE2C42" w:rsidRPr="00E01A86">
        <w:rPr>
          <w:rFonts w:ascii="Times New Roman" w:hAnsi="Times New Roman" w:cs="Times New Roman"/>
          <w:sz w:val="28"/>
          <w:szCs w:val="28"/>
        </w:rPr>
        <w:t xml:space="preserve">согласно приложению </w:t>
      </w:r>
      <w:r w:rsidR="00105463">
        <w:rPr>
          <w:rFonts w:ascii="Times New Roman" w:hAnsi="Times New Roman" w:cs="Times New Roman"/>
          <w:sz w:val="28"/>
          <w:szCs w:val="28"/>
        </w:rPr>
        <w:t>11</w:t>
      </w:r>
      <w:r w:rsidR="00AE2C42" w:rsidRPr="00E01A86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2D0FAD" w:rsidRPr="00FB2DED" w:rsidRDefault="002D0FAD" w:rsidP="00AE2C42">
      <w:pPr>
        <w:tabs>
          <w:tab w:val="left" w:pos="851"/>
          <w:tab w:val="num" w:pos="163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2DED">
        <w:rPr>
          <w:rFonts w:ascii="Times New Roman" w:hAnsi="Times New Roman" w:cs="Times New Roman"/>
          <w:sz w:val="28"/>
          <w:szCs w:val="28"/>
        </w:rPr>
        <w:t>2</w:t>
      </w:r>
      <w:r w:rsidR="003F6E8E">
        <w:rPr>
          <w:rFonts w:ascii="Times New Roman" w:hAnsi="Times New Roman" w:cs="Times New Roman"/>
          <w:sz w:val="28"/>
          <w:szCs w:val="28"/>
        </w:rPr>
        <w:t>6</w:t>
      </w:r>
      <w:r w:rsidRPr="00FB2DED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FB2DED">
        <w:rPr>
          <w:rFonts w:ascii="Times New Roman" w:hAnsi="Times New Roman" w:cs="Times New Roman"/>
          <w:sz w:val="28"/>
          <w:szCs w:val="28"/>
        </w:rPr>
        <w:t xml:space="preserve">Финансовому отделу администрации города Сельцо Брянской области представлять в Совет народных депутатов города Сельцо и Контрольно-счетную комиссию </w:t>
      </w:r>
      <w:proofErr w:type="spellStart"/>
      <w:r w:rsidRPr="00FB2DED">
        <w:rPr>
          <w:rFonts w:ascii="Times New Roman" w:hAnsi="Times New Roman" w:cs="Times New Roman"/>
          <w:sz w:val="28"/>
          <w:szCs w:val="28"/>
        </w:rPr>
        <w:t>Сельцовского</w:t>
      </w:r>
      <w:proofErr w:type="spellEnd"/>
      <w:r w:rsidRPr="00FB2DED">
        <w:rPr>
          <w:rFonts w:ascii="Times New Roman" w:hAnsi="Times New Roman" w:cs="Times New Roman"/>
          <w:sz w:val="28"/>
          <w:szCs w:val="28"/>
        </w:rPr>
        <w:t xml:space="preserve"> городского округа ежемесячно информацию об и</w:t>
      </w:r>
      <w:r w:rsidR="00FB2DED" w:rsidRPr="00FB2DED">
        <w:rPr>
          <w:rFonts w:ascii="Times New Roman" w:hAnsi="Times New Roman" w:cs="Times New Roman"/>
          <w:sz w:val="28"/>
          <w:szCs w:val="28"/>
        </w:rPr>
        <w:t>с</w:t>
      </w:r>
      <w:r w:rsidR="00CF3A45">
        <w:rPr>
          <w:rFonts w:ascii="Times New Roman" w:hAnsi="Times New Roman" w:cs="Times New Roman"/>
          <w:sz w:val="28"/>
          <w:szCs w:val="28"/>
        </w:rPr>
        <w:t>полнении местного бюджета в 2021</w:t>
      </w:r>
      <w:r w:rsidRPr="00FB2DED">
        <w:rPr>
          <w:rFonts w:ascii="Times New Roman" w:hAnsi="Times New Roman" w:cs="Times New Roman"/>
          <w:sz w:val="28"/>
          <w:szCs w:val="28"/>
        </w:rPr>
        <w:t xml:space="preserve"> году в десятидневный срок со дня представления соответствующей отчетности в департамент </w:t>
      </w:r>
      <w:r w:rsidRPr="00FB2DED">
        <w:rPr>
          <w:rFonts w:ascii="Times New Roman" w:hAnsi="Times New Roman" w:cs="Times New Roman"/>
          <w:sz w:val="28"/>
          <w:szCs w:val="28"/>
        </w:rPr>
        <w:lastRenderedPageBreak/>
        <w:t>финансов Брянской области по форме ежемесячного отчета, представляемого в департ</w:t>
      </w:r>
      <w:r w:rsidR="006C6CE4" w:rsidRPr="00FB2DED">
        <w:rPr>
          <w:rFonts w:ascii="Times New Roman" w:hAnsi="Times New Roman" w:cs="Times New Roman"/>
          <w:sz w:val="28"/>
          <w:szCs w:val="28"/>
        </w:rPr>
        <w:t>амент финансов Брянской области.</w:t>
      </w:r>
      <w:proofErr w:type="gramEnd"/>
    </w:p>
    <w:p w:rsidR="002D0FAD" w:rsidRPr="00FB2DED" w:rsidRDefault="002D0FAD" w:rsidP="00041DB3">
      <w:pPr>
        <w:tabs>
          <w:tab w:val="num" w:pos="1637"/>
        </w:tabs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B2DED">
        <w:rPr>
          <w:rFonts w:ascii="Times New Roman" w:hAnsi="Times New Roman" w:cs="Times New Roman"/>
          <w:sz w:val="28"/>
          <w:szCs w:val="28"/>
        </w:rPr>
        <w:t>2</w:t>
      </w:r>
      <w:r w:rsidR="003F6E8E">
        <w:rPr>
          <w:rFonts w:ascii="Times New Roman" w:hAnsi="Times New Roman" w:cs="Times New Roman"/>
          <w:sz w:val="28"/>
          <w:szCs w:val="28"/>
        </w:rPr>
        <w:t>7</w:t>
      </w:r>
      <w:r w:rsidRPr="00FB2DED">
        <w:rPr>
          <w:rFonts w:ascii="Times New Roman" w:hAnsi="Times New Roman" w:cs="Times New Roman"/>
          <w:sz w:val="28"/>
          <w:szCs w:val="28"/>
        </w:rPr>
        <w:t xml:space="preserve">. Администрации города Сельцо Брянской области ежеквартально представлять в Совет народных депутатов и Контрольно-счетную комиссию </w:t>
      </w:r>
      <w:proofErr w:type="spellStart"/>
      <w:r w:rsidRPr="00FB2DED">
        <w:rPr>
          <w:rFonts w:ascii="Times New Roman" w:hAnsi="Times New Roman" w:cs="Times New Roman"/>
          <w:sz w:val="28"/>
          <w:szCs w:val="28"/>
        </w:rPr>
        <w:t>Сельцовского</w:t>
      </w:r>
      <w:proofErr w:type="spellEnd"/>
      <w:r w:rsidRPr="00FB2DED">
        <w:rPr>
          <w:rFonts w:ascii="Times New Roman" w:hAnsi="Times New Roman" w:cs="Times New Roman"/>
          <w:sz w:val="28"/>
          <w:szCs w:val="28"/>
        </w:rPr>
        <w:t xml:space="preserve"> городского округа утвержденный отчет об исполнении местного бюджета в соответствии со структурой, применяемой при утверждении бюджета, в течение 45 дней после наступления отчетной даты.</w:t>
      </w:r>
    </w:p>
    <w:p w:rsidR="002D0FAD" w:rsidRPr="00FB2DED" w:rsidRDefault="005E0AA0" w:rsidP="00041DB3">
      <w:pPr>
        <w:tabs>
          <w:tab w:val="num" w:pos="1637"/>
        </w:tabs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3F6E8E">
        <w:rPr>
          <w:rFonts w:ascii="Times New Roman" w:hAnsi="Times New Roman" w:cs="Times New Roman"/>
          <w:sz w:val="28"/>
          <w:szCs w:val="28"/>
        </w:rPr>
        <w:t>8</w:t>
      </w:r>
      <w:r w:rsidR="002D0FAD" w:rsidRPr="00FB2DED">
        <w:rPr>
          <w:rFonts w:ascii="Times New Roman" w:hAnsi="Times New Roman" w:cs="Times New Roman"/>
          <w:sz w:val="28"/>
          <w:szCs w:val="28"/>
        </w:rPr>
        <w:t>. Настоящее Решени</w:t>
      </w:r>
      <w:r w:rsidR="00FB2DED" w:rsidRPr="00FB2DED">
        <w:rPr>
          <w:rFonts w:ascii="Times New Roman" w:hAnsi="Times New Roman" w:cs="Times New Roman"/>
          <w:sz w:val="28"/>
          <w:szCs w:val="28"/>
        </w:rPr>
        <w:t>е</w:t>
      </w:r>
      <w:r w:rsidR="00CF3A45">
        <w:rPr>
          <w:rFonts w:ascii="Times New Roman" w:hAnsi="Times New Roman" w:cs="Times New Roman"/>
          <w:sz w:val="28"/>
          <w:szCs w:val="28"/>
        </w:rPr>
        <w:t xml:space="preserve"> вступает в силу с 1 января 2021</w:t>
      </w:r>
      <w:r w:rsidR="002D0FAD" w:rsidRPr="00FB2DED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2D0FAD" w:rsidRPr="00FB2DED" w:rsidRDefault="003F6E8E" w:rsidP="00041DB3">
      <w:pPr>
        <w:tabs>
          <w:tab w:val="num" w:pos="1637"/>
        </w:tabs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29</w:t>
      </w:r>
      <w:r w:rsidR="002D0FAD" w:rsidRPr="00FB2DED">
        <w:rPr>
          <w:rFonts w:ascii="Times New Roman" w:hAnsi="Times New Roman" w:cs="Times New Roman"/>
          <w:sz w:val="28"/>
          <w:szCs w:val="28"/>
        </w:rPr>
        <w:t>. Настоящее Решение подлежит обязательному опубликованию в городской газете «</w:t>
      </w:r>
      <w:proofErr w:type="spellStart"/>
      <w:r w:rsidR="002D0FAD" w:rsidRPr="00FB2DED">
        <w:rPr>
          <w:rFonts w:ascii="Times New Roman" w:hAnsi="Times New Roman" w:cs="Times New Roman"/>
          <w:sz w:val="28"/>
          <w:szCs w:val="28"/>
        </w:rPr>
        <w:t>Сельцовский</w:t>
      </w:r>
      <w:proofErr w:type="spellEnd"/>
      <w:r w:rsidR="002D0FAD" w:rsidRPr="00FB2DED">
        <w:rPr>
          <w:rFonts w:ascii="Times New Roman" w:hAnsi="Times New Roman" w:cs="Times New Roman"/>
          <w:sz w:val="28"/>
          <w:szCs w:val="28"/>
        </w:rPr>
        <w:t xml:space="preserve"> вестник» и размещению на сайте администрации города Сельцо Брянской области в сети «Интернет».</w:t>
      </w:r>
    </w:p>
    <w:p w:rsidR="002D0FAD" w:rsidRPr="00FB2DED" w:rsidRDefault="002D0FAD" w:rsidP="007606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D0FAD" w:rsidRDefault="002D0FAD" w:rsidP="007606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D0FAD" w:rsidRDefault="002D0FAD" w:rsidP="007606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D0FAD" w:rsidRDefault="002D0FAD" w:rsidP="007606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D0FAD" w:rsidRPr="00E01A86" w:rsidRDefault="002D0FAD" w:rsidP="007606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01A86">
        <w:rPr>
          <w:rFonts w:ascii="Times New Roman" w:hAnsi="Times New Roman" w:cs="Times New Roman"/>
          <w:sz w:val="28"/>
          <w:szCs w:val="28"/>
        </w:rPr>
        <w:t xml:space="preserve">Глава города Сельцо                                                               </w:t>
      </w:r>
      <w:r w:rsidR="00FB2DED">
        <w:rPr>
          <w:rFonts w:ascii="Times New Roman" w:hAnsi="Times New Roman" w:cs="Times New Roman"/>
          <w:sz w:val="28"/>
          <w:szCs w:val="28"/>
        </w:rPr>
        <w:t>Е.А.</w:t>
      </w:r>
      <w:r w:rsidR="00E3482A">
        <w:rPr>
          <w:rFonts w:ascii="Times New Roman" w:hAnsi="Times New Roman" w:cs="Times New Roman"/>
          <w:sz w:val="28"/>
          <w:szCs w:val="28"/>
        </w:rPr>
        <w:t xml:space="preserve"> </w:t>
      </w:r>
      <w:r w:rsidR="00FB2DED">
        <w:rPr>
          <w:rFonts w:ascii="Times New Roman" w:hAnsi="Times New Roman" w:cs="Times New Roman"/>
          <w:sz w:val="28"/>
          <w:szCs w:val="28"/>
        </w:rPr>
        <w:t>Дорофеев</w:t>
      </w:r>
    </w:p>
    <w:sectPr w:rsidR="002D0FAD" w:rsidRPr="00E01A86" w:rsidSect="00C058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7F5E49"/>
    <w:multiLevelType w:val="hybridMultilevel"/>
    <w:tmpl w:val="B9546864"/>
    <w:lvl w:ilvl="0" w:tplc="0419000F">
      <w:start w:val="1"/>
      <w:numFmt w:val="decimal"/>
      <w:lvlText w:val="%1."/>
      <w:lvlJc w:val="left"/>
      <w:pPr>
        <w:ind w:left="1637" w:hanging="360"/>
      </w:pPr>
    </w:lvl>
    <w:lvl w:ilvl="1" w:tplc="04190019">
      <w:start w:val="1"/>
      <w:numFmt w:val="lowerLetter"/>
      <w:lvlText w:val="%2."/>
      <w:lvlJc w:val="left"/>
      <w:pPr>
        <w:ind w:left="2357" w:hanging="360"/>
      </w:pPr>
    </w:lvl>
    <w:lvl w:ilvl="2" w:tplc="0419001B">
      <w:start w:val="1"/>
      <w:numFmt w:val="lowerRoman"/>
      <w:lvlText w:val="%3."/>
      <w:lvlJc w:val="right"/>
      <w:pPr>
        <w:ind w:left="3077" w:hanging="180"/>
      </w:pPr>
    </w:lvl>
    <w:lvl w:ilvl="3" w:tplc="0419000F">
      <w:start w:val="1"/>
      <w:numFmt w:val="decimal"/>
      <w:lvlText w:val="%4."/>
      <w:lvlJc w:val="left"/>
      <w:pPr>
        <w:ind w:left="3797" w:hanging="360"/>
      </w:pPr>
    </w:lvl>
    <w:lvl w:ilvl="4" w:tplc="04190019">
      <w:start w:val="1"/>
      <w:numFmt w:val="lowerLetter"/>
      <w:lvlText w:val="%5."/>
      <w:lvlJc w:val="left"/>
      <w:pPr>
        <w:ind w:left="4517" w:hanging="360"/>
      </w:pPr>
    </w:lvl>
    <w:lvl w:ilvl="5" w:tplc="0419001B">
      <w:start w:val="1"/>
      <w:numFmt w:val="lowerRoman"/>
      <w:lvlText w:val="%6."/>
      <w:lvlJc w:val="right"/>
      <w:pPr>
        <w:ind w:left="5237" w:hanging="180"/>
      </w:pPr>
    </w:lvl>
    <w:lvl w:ilvl="6" w:tplc="0419000F">
      <w:start w:val="1"/>
      <w:numFmt w:val="decimal"/>
      <w:lvlText w:val="%7."/>
      <w:lvlJc w:val="left"/>
      <w:pPr>
        <w:ind w:left="5957" w:hanging="360"/>
      </w:pPr>
    </w:lvl>
    <w:lvl w:ilvl="7" w:tplc="04190019">
      <w:start w:val="1"/>
      <w:numFmt w:val="lowerLetter"/>
      <w:lvlText w:val="%8."/>
      <w:lvlJc w:val="left"/>
      <w:pPr>
        <w:ind w:left="6677" w:hanging="360"/>
      </w:pPr>
    </w:lvl>
    <w:lvl w:ilvl="8" w:tplc="0419001B">
      <w:start w:val="1"/>
      <w:numFmt w:val="lowerRoman"/>
      <w:lvlText w:val="%9."/>
      <w:lvlJc w:val="right"/>
      <w:pPr>
        <w:ind w:left="739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1A86"/>
    <w:rsid w:val="0001442E"/>
    <w:rsid w:val="0001773F"/>
    <w:rsid w:val="00021CD5"/>
    <w:rsid w:val="0002583A"/>
    <w:rsid w:val="00040AB1"/>
    <w:rsid w:val="0004176F"/>
    <w:rsid w:val="00041DB3"/>
    <w:rsid w:val="000467C1"/>
    <w:rsid w:val="00046C1D"/>
    <w:rsid w:val="00050BE7"/>
    <w:rsid w:val="00052FAA"/>
    <w:rsid w:val="000537C1"/>
    <w:rsid w:val="000601BF"/>
    <w:rsid w:val="00067BCB"/>
    <w:rsid w:val="000769E4"/>
    <w:rsid w:val="00097922"/>
    <w:rsid w:val="000B30CD"/>
    <w:rsid w:val="000B4382"/>
    <w:rsid w:val="000E5420"/>
    <w:rsid w:val="000F4791"/>
    <w:rsid w:val="000F637A"/>
    <w:rsid w:val="000F74A5"/>
    <w:rsid w:val="00105463"/>
    <w:rsid w:val="001214AD"/>
    <w:rsid w:val="00130E4B"/>
    <w:rsid w:val="00134AF8"/>
    <w:rsid w:val="001361BA"/>
    <w:rsid w:val="00137447"/>
    <w:rsid w:val="00171C4D"/>
    <w:rsid w:val="001A1282"/>
    <w:rsid w:val="001B1D06"/>
    <w:rsid w:val="001C41DD"/>
    <w:rsid w:val="001C5448"/>
    <w:rsid w:val="001C5B11"/>
    <w:rsid w:val="001D13FE"/>
    <w:rsid w:val="001D3BCA"/>
    <w:rsid w:val="001D4229"/>
    <w:rsid w:val="001F004E"/>
    <w:rsid w:val="001F127A"/>
    <w:rsid w:val="002142B2"/>
    <w:rsid w:val="002562E3"/>
    <w:rsid w:val="00256EEE"/>
    <w:rsid w:val="0027730D"/>
    <w:rsid w:val="00292E6D"/>
    <w:rsid w:val="002A2D82"/>
    <w:rsid w:val="002D0FAD"/>
    <w:rsid w:val="002D22F0"/>
    <w:rsid w:val="002D2CCD"/>
    <w:rsid w:val="002D7E7A"/>
    <w:rsid w:val="002E7C08"/>
    <w:rsid w:val="003354FB"/>
    <w:rsid w:val="0034512C"/>
    <w:rsid w:val="0034757A"/>
    <w:rsid w:val="00384B4F"/>
    <w:rsid w:val="0039077A"/>
    <w:rsid w:val="003B49B8"/>
    <w:rsid w:val="003C6E53"/>
    <w:rsid w:val="003C7611"/>
    <w:rsid w:val="003F6E8E"/>
    <w:rsid w:val="0041182E"/>
    <w:rsid w:val="00411B65"/>
    <w:rsid w:val="00416BDA"/>
    <w:rsid w:val="00422A67"/>
    <w:rsid w:val="00433EF0"/>
    <w:rsid w:val="00452906"/>
    <w:rsid w:val="004942AB"/>
    <w:rsid w:val="004B1623"/>
    <w:rsid w:val="004B70F2"/>
    <w:rsid w:val="004C3306"/>
    <w:rsid w:val="004C5575"/>
    <w:rsid w:val="004D1C9C"/>
    <w:rsid w:val="004D692D"/>
    <w:rsid w:val="00504C9F"/>
    <w:rsid w:val="00511406"/>
    <w:rsid w:val="00516B60"/>
    <w:rsid w:val="005368AE"/>
    <w:rsid w:val="00546003"/>
    <w:rsid w:val="005512CD"/>
    <w:rsid w:val="00570023"/>
    <w:rsid w:val="005B6885"/>
    <w:rsid w:val="005E0AA0"/>
    <w:rsid w:val="005F1BC5"/>
    <w:rsid w:val="00611775"/>
    <w:rsid w:val="006351B9"/>
    <w:rsid w:val="006524CF"/>
    <w:rsid w:val="00660150"/>
    <w:rsid w:val="00677B85"/>
    <w:rsid w:val="00677DD4"/>
    <w:rsid w:val="0068131A"/>
    <w:rsid w:val="0068238A"/>
    <w:rsid w:val="00696C45"/>
    <w:rsid w:val="006A48A8"/>
    <w:rsid w:val="006B51A9"/>
    <w:rsid w:val="006C3DB7"/>
    <w:rsid w:val="006C6CE4"/>
    <w:rsid w:val="006D0D72"/>
    <w:rsid w:val="006E1B06"/>
    <w:rsid w:val="006E5286"/>
    <w:rsid w:val="006E6D26"/>
    <w:rsid w:val="006F6175"/>
    <w:rsid w:val="007523CE"/>
    <w:rsid w:val="00760639"/>
    <w:rsid w:val="00763514"/>
    <w:rsid w:val="007A3952"/>
    <w:rsid w:val="007A71A4"/>
    <w:rsid w:val="007C7E58"/>
    <w:rsid w:val="007D493C"/>
    <w:rsid w:val="007E307A"/>
    <w:rsid w:val="007F08E7"/>
    <w:rsid w:val="007F5E5D"/>
    <w:rsid w:val="00804DEF"/>
    <w:rsid w:val="00821CA0"/>
    <w:rsid w:val="0082685D"/>
    <w:rsid w:val="00833F3C"/>
    <w:rsid w:val="00834DD8"/>
    <w:rsid w:val="008447C4"/>
    <w:rsid w:val="00847E6D"/>
    <w:rsid w:val="00877AEF"/>
    <w:rsid w:val="008933F4"/>
    <w:rsid w:val="008A1506"/>
    <w:rsid w:val="008A55E9"/>
    <w:rsid w:val="008D260C"/>
    <w:rsid w:val="008D6BE7"/>
    <w:rsid w:val="008E6B2C"/>
    <w:rsid w:val="008F76F8"/>
    <w:rsid w:val="00915F38"/>
    <w:rsid w:val="00956BC2"/>
    <w:rsid w:val="00970F12"/>
    <w:rsid w:val="0097337A"/>
    <w:rsid w:val="00982CE7"/>
    <w:rsid w:val="009856FC"/>
    <w:rsid w:val="00985CCA"/>
    <w:rsid w:val="009872B5"/>
    <w:rsid w:val="009A205F"/>
    <w:rsid w:val="009B0320"/>
    <w:rsid w:val="009B4147"/>
    <w:rsid w:val="009B52FA"/>
    <w:rsid w:val="009C0973"/>
    <w:rsid w:val="009F2384"/>
    <w:rsid w:val="009F2844"/>
    <w:rsid w:val="00A42ECE"/>
    <w:rsid w:val="00A95DCA"/>
    <w:rsid w:val="00AB449A"/>
    <w:rsid w:val="00AC35B0"/>
    <w:rsid w:val="00AD562A"/>
    <w:rsid w:val="00AE2C42"/>
    <w:rsid w:val="00AF760C"/>
    <w:rsid w:val="00B01F19"/>
    <w:rsid w:val="00B07484"/>
    <w:rsid w:val="00B26B3E"/>
    <w:rsid w:val="00B34FDB"/>
    <w:rsid w:val="00B66818"/>
    <w:rsid w:val="00B67950"/>
    <w:rsid w:val="00B84ECC"/>
    <w:rsid w:val="00B91385"/>
    <w:rsid w:val="00B9337D"/>
    <w:rsid w:val="00BB533B"/>
    <w:rsid w:val="00BB5D3F"/>
    <w:rsid w:val="00BC2967"/>
    <w:rsid w:val="00BC599C"/>
    <w:rsid w:val="00BF1CD3"/>
    <w:rsid w:val="00C01B4E"/>
    <w:rsid w:val="00C05892"/>
    <w:rsid w:val="00C249D9"/>
    <w:rsid w:val="00C3716E"/>
    <w:rsid w:val="00C3773B"/>
    <w:rsid w:val="00C4041D"/>
    <w:rsid w:val="00C50960"/>
    <w:rsid w:val="00C5118B"/>
    <w:rsid w:val="00C666A5"/>
    <w:rsid w:val="00C85C44"/>
    <w:rsid w:val="00CC01CD"/>
    <w:rsid w:val="00CC0B3F"/>
    <w:rsid w:val="00CC16B5"/>
    <w:rsid w:val="00CC54B4"/>
    <w:rsid w:val="00CD572F"/>
    <w:rsid w:val="00CD5E8C"/>
    <w:rsid w:val="00CE4947"/>
    <w:rsid w:val="00CE54E8"/>
    <w:rsid w:val="00CF3A45"/>
    <w:rsid w:val="00CF6310"/>
    <w:rsid w:val="00D23969"/>
    <w:rsid w:val="00D25E65"/>
    <w:rsid w:val="00D735AB"/>
    <w:rsid w:val="00D95389"/>
    <w:rsid w:val="00DC4A78"/>
    <w:rsid w:val="00DD3A81"/>
    <w:rsid w:val="00DD4552"/>
    <w:rsid w:val="00DE15A7"/>
    <w:rsid w:val="00DE254E"/>
    <w:rsid w:val="00DE6D19"/>
    <w:rsid w:val="00DF04DC"/>
    <w:rsid w:val="00DF2DA2"/>
    <w:rsid w:val="00E01A86"/>
    <w:rsid w:val="00E17679"/>
    <w:rsid w:val="00E3482A"/>
    <w:rsid w:val="00E46868"/>
    <w:rsid w:val="00E6221F"/>
    <w:rsid w:val="00E86FB8"/>
    <w:rsid w:val="00E873B6"/>
    <w:rsid w:val="00E913B6"/>
    <w:rsid w:val="00E92AC9"/>
    <w:rsid w:val="00EA575F"/>
    <w:rsid w:val="00EB50B7"/>
    <w:rsid w:val="00EB561C"/>
    <w:rsid w:val="00ED2CD3"/>
    <w:rsid w:val="00EF1E32"/>
    <w:rsid w:val="00F03BB4"/>
    <w:rsid w:val="00F36DA8"/>
    <w:rsid w:val="00F60D6E"/>
    <w:rsid w:val="00F65314"/>
    <w:rsid w:val="00FA6D55"/>
    <w:rsid w:val="00FB23C8"/>
    <w:rsid w:val="00FB2DED"/>
    <w:rsid w:val="00FB4EC6"/>
    <w:rsid w:val="00FC6D6B"/>
    <w:rsid w:val="00FD36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50B7"/>
    <w:pPr>
      <w:spacing w:after="200" w:line="276" w:lineRule="auto"/>
    </w:pPr>
    <w:rPr>
      <w:rFonts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760639"/>
    <w:pPr>
      <w:spacing w:after="0" w:line="240" w:lineRule="auto"/>
      <w:ind w:left="391" w:firstLine="709"/>
      <w:jc w:val="center"/>
    </w:pPr>
    <w:rPr>
      <w:rFonts w:ascii="Times New Roman" w:hAnsi="Times New Roman" w:cs="Times New Roman"/>
      <w:sz w:val="28"/>
      <w:szCs w:val="28"/>
    </w:rPr>
  </w:style>
  <w:style w:type="character" w:customStyle="1" w:styleId="a4">
    <w:name w:val="Название Знак"/>
    <w:basedOn w:val="a0"/>
    <w:link w:val="a3"/>
    <w:uiPriority w:val="99"/>
    <w:locked/>
    <w:rsid w:val="00760639"/>
    <w:rPr>
      <w:rFonts w:ascii="Times New Roman" w:hAnsi="Times New Roman" w:cs="Times New Roman"/>
      <w:sz w:val="20"/>
      <w:szCs w:val="20"/>
    </w:rPr>
  </w:style>
  <w:style w:type="paragraph" w:styleId="a5">
    <w:name w:val="Balloon Text"/>
    <w:basedOn w:val="a"/>
    <w:link w:val="a6"/>
    <w:uiPriority w:val="99"/>
    <w:semiHidden/>
    <w:rsid w:val="007606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760639"/>
    <w:rPr>
      <w:rFonts w:ascii="Tahoma" w:hAnsi="Tahoma" w:cs="Tahoma"/>
      <w:sz w:val="16"/>
      <w:szCs w:val="16"/>
    </w:rPr>
  </w:style>
  <w:style w:type="character" w:customStyle="1" w:styleId="a7">
    <w:name w:val="Основной текст_"/>
    <w:link w:val="1"/>
    <w:uiPriority w:val="99"/>
    <w:locked/>
    <w:rsid w:val="00804DEF"/>
    <w:rPr>
      <w:spacing w:val="3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7"/>
    <w:uiPriority w:val="99"/>
    <w:rsid w:val="00804DEF"/>
    <w:pPr>
      <w:widowControl w:val="0"/>
      <w:shd w:val="clear" w:color="auto" w:fill="FFFFFF"/>
      <w:spacing w:before="240" w:after="60" w:line="240" w:lineRule="atLeast"/>
    </w:pPr>
    <w:rPr>
      <w:spacing w:val="3"/>
      <w:sz w:val="25"/>
      <w:szCs w:val="25"/>
    </w:rPr>
  </w:style>
  <w:style w:type="character" w:styleId="a8">
    <w:name w:val="Hyperlink"/>
    <w:basedOn w:val="a0"/>
    <w:uiPriority w:val="99"/>
    <w:rsid w:val="002D7E7A"/>
    <w:rPr>
      <w:color w:val="0000FF"/>
      <w:u w:val="single"/>
    </w:rPr>
  </w:style>
  <w:style w:type="paragraph" w:styleId="2">
    <w:name w:val="Body Text 2"/>
    <w:basedOn w:val="a"/>
    <w:link w:val="20"/>
    <w:unhideWhenUsed/>
    <w:rsid w:val="00677B85"/>
    <w:pPr>
      <w:tabs>
        <w:tab w:val="left" w:pos="6840"/>
      </w:tabs>
      <w:spacing w:after="0" w:line="360" w:lineRule="auto"/>
      <w:ind w:right="71"/>
      <w:jc w:val="both"/>
    </w:pPr>
    <w:rPr>
      <w:rFonts w:ascii="Times New Roman" w:eastAsia="Calibri" w:hAnsi="Times New Roman" w:cs="Times New Roman"/>
      <w:sz w:val="28"/>
      <w:szCs w:val="28"/>
    </w:rPr>
  </w:style>
  <w:style w:type="character" w:customStyle="1" w:styleId="20">
    <w:name w:val="Основной текст 2 Знак"/>
    <w:basedOn w:val="a0"/>
    <w:link w:val="2"/>
    <w:rsid w:val="00677B85"/>
    <w:rPr>
      <w:rFonts w:ascii="Times New Roman" w:eastAsia="Calibri" w:hAnsi="Times New Roman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50B7"/>
    <w:pPr>
      <w:spacing w:after="200" w:line="276" w:lineRule="auto"/>
    </w:pPr>
    <w:rPr>
      <w:rFonts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760639"/>
    <w:pPr>
      <w:spacing w:after="0" w:line="240" w:lineRule="auto"/>
      <w:ind w:left="391" w:firstLine="709"/>
      <w:jc w:val="center"/>
    </w:pPr>
    <w:rPr>
      <w:rFonts w:ascii="Times New Roman" w:hAnsi="Times New Roman" w:cs="Times New Roman"/>
      <w:sz w:val="28"/>
      <w:szCs w:val="28"/>
    </w:rPr>
  </w:style>
  <w:style w:type="character" w:customStyle="1" w:styleId="a4">
    <w:name w:val="Название Знак"/>
    <w:basedOn w:val="a0"/>
    <w:link w:val="a3"/>
    <w:uiPriority w:val="99"/>
    <w:locked/>
    <w:rsid w:val="00760639"/>
    <w:rPr>
      <w:rFonts w:ascii="Times New Roman" w:hAnsi="Times New Roman" w:cs="Times New Roman"/>
      <w:sz w:val="20"/>
      <w:szCs w:val="20"/>
    </w:rPr>
  </w:style>
  <w:style w:type="paragraph" w:styleId="a5">
    <w:name w:val="Balloon Text"/>
    <w:basedOn w:val="a"/>
    <w:link w:val="a6"/>
    <w:uiPriority w:val="99"/>
    <w:semiHidden/>
    <w:rsid w:val="007606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760639"/>
    <w:rPr>
      <w:rFonts w:ascii="Tahoma" w:hAnsi="Tahoma" w:cs="Tahoma"/>
      <w:sz w:val="16"/>
      <w:szCs w:val="16"/>
    </w:rPr>
  </w:style>
  <w:style w:type="character" w:customStyle="1" w:styleId="a7">
    <w:name w:val="Основной текст_"/>
    <w:link w:val="1"/>
    <w:uiPriority w:val="99"/>
    <w:locked/>
    <w:rsid w:val="00804DEF"/>
    <w:rPr>
      <w:spacing w:val="3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7"/>
    <w:uiPriority w:val="99"/>
    <w:rsid w:val="00804DEF"/>
    <w:pPr>
      <w:widowControl w:val="0"/>
      <w:shd w:val="clear" w:color="auto" w:fill="FFFFFF"/>
      <w:spacing w:before="240" w:after="60" w:line="240" w:lineRule="atLeast"/>
    </w:pPr>
    <w:rPr>
      <w:spacing w:val="3"/>
      <w:sz w:val="25"/>
      <w:szCs w:val="25"/>
    </w:rPr>
  </w:style>
  <w:style w:type="character" w:styleId="a8">
    <w:name w:val="Hyperlink"/>
    <w:basedOn w:val="a0"/>
    <w:uiPriority w:val="99"/>
    <w:rsid w:val="002D7E7A"/>
    <w:rPr>
      <w:color w:val="0000FF"/>
      <w:u w:val="single"/>
    </w:rPr>
  </w:style>
  <w:style w:type="paragraph" w:styleId="2">
    <w:name w:val="Body Text 2"/>
    <w:basedOn w:val="a"/>
    <w:link w:val="20"/>
    <w:unhideWhenUsed/>
    <w:rsid w:val="00677B85"/>
    <w:pPr>
      <w:tabs>
        <w:tab w:val="left" w:pos="6840"/>
      </w:tabs>
      <w:spacing w:after="0" w:line="360" w:lineRule="auto"/>
      <w:ind w:right="71"/>
      <w:jc w:val="both"/>
    </w:pPr>
    <w:rPr>
      <w:rFonts w:ascii="Times New Roman" w:eastAsia="Calibri" w:hAnsi="Times New Roman" w:cs="Times New Roman"/>
      <w:sz w:val="28"/>
      <w:szCs w:val="28"/>
    </w:rPr>
  </w:style>
  <w:style w:type="character" w:customStyle="1" w:styleId="20">
    <w:name w:val="Основной текст 2 Знак"/>
    <w:basedOn w:val="a0"/>
    <w:link w:val="2"/>
    <w:rsid w:val="00677B85"/>
    <w:rPr>
      <w:rFonts w:ascii="Times New Roman" w:eastAsia="Calibri" w:hAnsi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668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0724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0724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BBC7572BB843AF4E72858E83D9740398F41C37E51E3C05E0B605DFDC9FBA56AF48A7E8E1E9D8E07DQADFN" TargetMode="Externa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24EB1C9BBB3406CBE705E9CF3B04AF31CBC11FAA93E8067AE5EC9ED3C5ED2C321C5615503EB6LDE7N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433160-3A9C-4F16-A08C-B25E52588F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423</TotalTime>
  <Pages>7</Pages>
  <Words>2036</Words>
  <Characters>11609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13618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</dc:creator>
  <cp:lastModifiedBy>User</cp:lastModifiedBy>
  <cp:revision>85</cp:revision>
  <cp:lastPrinted>2017-12-12T14:07:00Z</cp:lastPrinted>
  <dcterms:created xsi:type="dcterms:W3CDTF">2017-09-01T08:39:00Z</dcterms:created>
  <dcterms:modified xsi:type="dcterms:W3CDTF">2021-07-05T13:09:00Z</dcterms:modified>
</cp:coreProperties>
</file>