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A61" w:rsidRPr="00AC4179" w:rsidRDefault="00446A61" w:rsidP="00446A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179">
        <w:rPr>
          <w:rFonts w:ascii="Times New Roman" w:hAnsi="Times New Roman" w:cs="Times New Roman"/>
          <w:b/>
          <w:sz w:val="28"/>
          <w:szCs w:val="28"/>
        </w:rPr>
        <w:t xml:space="preserve">Итоговый документ публичных слушаний в электронной форме </w:t>
      </w:r>
    </w:p>
    <w:p w:rsidR="00446A61" w:rsidRPr="00AC4179" w:rsidRDefault="00446A61" w:rsidP="00446A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179">
        <w:rPr>
          <w:rFonts w:ascii="Times New Roman" w:hAnsi="Times New Roman" w:cs="Times New Roman"/>
          <w:b/>
          <w:sz w:val="28"/>
          <w:szCs w:val="28"/>
        </w:rPr>
        <w:t xml:space="preserve">по годовому отчету об исполнении бюджета </w:t>
      </w:r>
      <w:proofErr w:type="spellStart"/>
      <w:r w:rsidRPr="00AC4179">
        <w:rPr>
          <w:rFonts w:ascii="Times New Roman" w:hAnsi="Times New Roman" w:cs="Times New Roman"/>
          <w:b/>
          <w:sz w:val="28"/>
          <w:szCs w:val="28"/>
        </w:rPr>
        <w:t>Сельцовского</w:t>
      </w:r>
      <w:proofErr w:type="spellEnd"/>
      <w:r w:rsidRPr="00AC4179">
        <w:rPr>
          <w:rFonts w:ascii="Times New Roman" w:hAnsi="Times New Roman" w:cs="Times New Roman"/>
          <w:b/>
          <w:sz w:val="28"/>
          <w:szCs w:val="28"/>
        </w:rPr>
        <w:t xml:space="preserve"> горо</w:t>
      </w:r>
      <w:r>
        <w:rPr>
          <w:rFonts w:ascii="Times New Roman" w:hAnsi="Times New Roman" w:cs="Times New Roman"/>
          <w:b/>
          <w:sz w:val="28"/>
          <w:szCs w:val="28"/>
        </w:rPr>
        <w:t xml:space="preserve">дского округа Брянской области </w:t>
      </w:r>
      <w:r w:rsidR="00872C42">
        <w:rPr>
          <w:rFonts w:ascii="Times New Roman" w:hAnsi="Times New Roman" w:cs="Times New Roman"/>
          <w:b/>
          <w:sz w:val="28"/>
          <w:szCs w:val="28"/>
        </w:rPr>
        <w:t>за 2020</w:t>
      </w:r>
      <w:r w:rsidRPr="00AC417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46A61" w:rsidRPr="00AC4179" w:rsidRDefault="00446A61" w:rsidP="00446A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A61" w:rsidRPr="00367F16" w:rsidRDefault="00446A61" w:rsidP="00446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46A61" w:rsidRDefault="00446A61" w:rsidP="00446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179">
        <w:rPr>
          <w:rFonts w:ascii="Times New Roman" w:hAnsi="Times New Roman" w:cs="Times New Roman"/>
          <w:sz w:val="28"/>
          <w:szCs w:val="28"/>
        </w:rPr>
        <w:t xml:space="preserve">Публичные слушания по годовому отчету об исполнении бюджета </w:t>
      </w:r>
      <w:proofErr w:type="spellStart"/>
      <w:r w:rsidRPr="00AC4179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C4179">
        <w:rPr>
          <w:rFonts w:ascii="Times New Roman" w:hAnsi="Times New Roman" w:cs="Times New Roman"/>
          <w:sz w:val="28"/>
          <w:szCs w:val="28"/>
        </w:rPr>
        <w:t xml:space="preserve"> горо</w:t>
      </w:r>
      <w:r>
        <w:rPr>
          <w:rFonts w:ascii="Times New Roman" w:hAnsi="Times New Roman" w:cs="Times New Roman"/>
          <w:sz w:val="28"/>
          <w:szCs w:val="28"/>
        </w:rPr>
        <w:t>дского округа Брянской области</w:t>
      </w:r>
      <w:r w:rsidR="00872C42">
        <w:rPr>
          <w:rFonts w:ascii="Times New Roman" w:hAnsi="Times New Roman" w:cs="Times New Roman"/>
          <w:sz w:val="28"/>
          <w:szCs w:val="28"/>
        </w:rPr>
        <w:t xml:space="preserve"> за 2020</w:t>
      </w:r>
      <w:r w:rsidRPr="00AC4179">
        <w:rPr>
          <w:rFonts w:ascii="Times New Roman" w:hAnsi="Times New Roman" w:cs="Times New Roman"/>
          <w:sz w:val="28"/>
          <w:szCs w:val="28"/>
        </w:rPr>
        <w:t xml:space="preserve"> год проведены в электронной форме в соответствии Федеральным законом от 06.10.2003 N 131-ФЗ «Об общих принципах организации местного самоуправления в Российской Федерации», Решением Совета народных депутатов города Сельцо от 08.04.2010 № 5-27</w:t>
      </w:r>
      <w:bookmarkStart w:id="0" w:name="_GoBack"/>
      <w:bookmarkEnd w:id="0"/>
      <w:r w:rsidRPr="00AC4179">
        <w:rPr>
          <w:rFonts w:ascii="Times New Roman" w:hAnsi="Times New Roman" w:cs="Times New Roman"/>
          <w:sz w:val="28"/>
          <w:szCs w:val="28"/>
        </w:rPr>
        <w:t xml:space="preserve">9 «Об утверждении «Порядка составления, представления, рассмотрения и утверждения бюджета </w:t>
      </w:r>
      <w:proofErr w:type="spellStart"/>
      <w:r w:rsidRPr="00AC4179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C4179">
        <w:rPr>
          <w:rFonts w:ascii="Times New Roman" w:hAnsi="Times New Roman" w:cs="Times New Roman"/>
          <w:sz w:val="28"/>
          <w:szCs w:val="28"/>
        </w:rPr>
        <w:t xml:space="preserve"> горо</w:t>
      </w:r>
      <w:r>
        <w:rPr>
          <w:rFonts w:ascii="Times New Roman" w:hAnsi="Times New Roman" w:cs="Times New Roman"/>
          <w:sz w:val="28"/>
          <w:szCs w:val="28"/>
        </w:rPr>
        <w:t>дского округа Брянской области (местного бюджета)</w:t>
      </w:r>
      <w:r w:rsidRPr="00AC4179">
        <w:rPr>
          <w:rFonts w:ascii="Times New Roman" w:hAnsi="Times New Roman" w:cs="Times New Roman"/>
          <w:sz w:val="28"/>
          <w:szCs w:val="28"/>
        </w:rPr>
        <w:t>, годового отчета об исполнении местного бюджета и его внешней проверки» (в новой редакции)</w:t>
      </w:r>
      <w:r>
        <w:rPr>
          <w:rFonts w:ascii="Times New Roman" w:hAnsi="Times New Roman" w:cs="Times New Roman"/>
          <w:sz w:val="28"/>
          <w:szCs w:val="28"/>
        </w:rPr>
        <w:t xml:space="preserve">, Решением Совета народных депутатов города Сельцо от </w:t>
      </w:r>
      <w:r w:rsidR="00872C42">
        <w:rPr>
          <w:rFonts w:ascii="Times New Roman" w:hAnsi="Times New Roman" w:cs="Times New Roman"/>
          <w:sz w:val="28"/>
          <w:szCs w:val="28"/>
        </w:rPr>
        <w:t>26.05.2021 № 7-183</w:t>
      </w:r>
      <w:r>
        <w:rPr>
          <w:rFonts w:ascii="Times New Roman" w:hAnsi="Times New Roman" w:cs="Times New Roman"/>
          <w:sz w:val="28"/>
          <w:szCs w:val="28"/>
        </w:rPr>
        <w:t xml:space="preserve">  «О проведении публичных слушаний по годовому отчету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</w:t>
      </w:r>
      <w:r w:rsidR="00872C42">
        <w:rPr>
          <w:rFonts w:ascii="Times New Roman" w:hAnsi="Times New Roman" w:cs="Times New Roman"/>
          <w:sz w:val="28"/>
          <w:szCs w:val="28"/>
        </w:rPr>
        <w:t>ласти (местного бюджета) за 2020</w:t>
      </w:r>
      <w:r>
        <w:rPr>
          <w:rFonts w:ascii="Times New Roman" w:hAnsi="Times New Roman" w:cs="Times New Roman"/>
          <w:sz w:val="28"/>
          <w:szCs w:val="28"/>
        </w:rPr>
        <w:t xml:space="preserve"> год» </w:t>
      </w:r>
      <w:r w:rsidR="00872C42">
        <w:rPr>
          <w:rFonts w:ascii="Times New Roman" w:hAnsi="Times New Roman" w:cs="Times New Roman"/>
          <w:sz w:val="28"/>
          <w:szCs w:val="28"/>
        </w:rPr>
        <w:t xml:space="preserve"> в период с 04</w:t>
      </w:r>
      <w:r w:rsidRPr="00AC4179">
        <w:rPr>
          <w:rFonts w:ascii="Times New Roman" w:hAnsi="Times New Roman" w:cs="Times New Roman"/>
          <w:sz w:val="28"/>
          <w:szCs w:val="28"/>
        </w:rPr>
        <w:t xml:space="preserve"> июня по </w:t>
      </w:r>
      <w:r w:rsidR="00872C4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872C42">
        <w:rPr>
          <w:rFonts w:ascii="Times New Roman" w:hAnsi="Times New Roman" w:cs="Times New Roman"/>
          <w:sz w:val="28"/>
          <w:szCs w:val="28"/>
        </w:rPr>
        <w:t>юня 2021</w:t>
      </w:r>
      <w:r w:rsidRPr="00AC417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46A61" w:rsidRDefault="00446A61" w:rsidP="00446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179">
        <w:rPr>
          <w:rFonts w:ascii="Times New Roman" w:hAnsi="Times New Roman" w:cs="Times New Roman"/>
          <w:sz w:val="28"/>
          <w:szCs w:val="28"/>
        </w:rPr>
        <w:t xml:space="preserve">Годовой отчет об исполнении бюджета </w:t>
      </w:r>
      <w:proofErr w:type="spellStart"/>
      <w:r w:rsidRPr="00AC4179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C4179">
        <w:rPr>
          <w:rFonts w:ascii="Times New Roman" w:hAnsi="Times New Roman" w:cs="Times New Roman"/>
          <w:sz w:val="28"/>
          <w:szCs w:val="28"/>
        </w:rPr>
        <w:t xml:space="preserve"> горо</w:t>
      </w:r>
      <w:r>
        <w:rPr>
          <w:rFonts w:ascii="Times New Roman" w:hAnsi="Times New Roman" w:cs="Times New Roman"/>
          <w:sz w:val="28"/>
          <w:szCs w:val="28"/>
        </w:rPr>
        <w:t>дского округа Брянской области</w:t>
      </w:r>
      <w:r w:rsidR="00872C42">
        <w:rPr>
          <w:rFonts w:ascii="Times New Roman" w:hAnsi="Times New Roman" w:cs="Times New Roman"/>
          <w:sz w:val="28"/>
          <w:szCs w:val="28"/>
        </w:rPr>
        <w:t xml:space="preserve"> за 2020</w:t>
      </w:r>
      <w:r w:rsidRPr="00AC4179">
        <w:rPr>
          <w:rFonts w:ascii="Times New Roman" w:hAnsi="Times New Roman" w:cs="Times New Roman"/>
          <w:sz w:val="28"/>
          <w:szCs w:val="28"/>
        </w:rPr>
        <w:t xml:space="preserve"> год размещен на </w:t>
      </w:r>
      <w:r w:rsidRPr="00AC4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администрации города Сельцо Брянской области </w:t>
      </w:r>
      <w:r w:rsidRPr="00AC41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AC4179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AC41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AC4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C41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admsel</w:t>
      </w:r>
      <w:proofErr w:type="spellEnd"/>
      <w:r w:rsidRPr="00AC4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C41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AC4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«Финансы/Бюджет/Исполнение»</w:t>
      </w:r>
      <w:r w:rsidRPr="00AC4179">
        <w:rPr>
          <w:rFonts w:ascii="Times New Roman" w:hAnsi="Times New Roman" w:cs="Times New Roman"/>
          <w:sz w:val="28"/>
          <w:szCs w:val="28"/>
        </w:rPr>
        <w:t>.</w:t>
      </w:r>
    </w:p>
    <w:p w:rsidR="00446A61" w:rsidRDefault="00446A61" w:rsidP="00446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Замечаний и предложений в период проведения публичных слушаний не поступило.</w:t>
      </w:r>
    </w:p>
    <w:p w:rsidR="0028384D" w:rsidRDefault="0028384D"/>
    <w:p w:rsidR="00872C42" w:rsidRDefault="00872C42"/>
    <w:p w:rsidR="00872C42" w:rsidRDefault="00872C42"/>
    <w:p w:rsidR="00872C42" w:rsidRDefault="00872C42"/>
    <w:p w:rsidR="00872C42" w:rsidRPr="00872C42" w:rsidRDefault="00872C42" w:rsidP="00872C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C42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872C42" w:rsidRPr="00872C42" w:rsidRDefault="00872C42" w:rsidP="00872C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C42">
        <w:rPr>
          <w:rFonts w:ascii="Times New Roman" w:hAnsi="Times New Roman" w:cs="Times New Roman"/>
          <w:sz w:val="28"/>
          <w:szCs w:val="28"/>
        </w:rPr>
        <w:t>администрации города Сельцо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Афонина</w:t>
      </w:r>
      <w:proofErr w:type="spellEnd"/>
    </w:p>
    <w:sectPr w:rsidR="00872C42" w:rsidRPr="00872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A61"/>
    <w:rsid w:val="0028384D"/>
    <w:rsid w:val="00446A61"/>
    <w:rsid w:val="00872C42"/>
    <w:rsid w:val="00EC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2C1C6-82A6-45C8-8459-D3200C182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6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2021-06-10T09:25:00Z</cp:lastPrinted>
  <dcterms:created xsi:type="dcterms:W3CDTF">2020-06-18T13:51:00Z</dcterms:created>
  <dcterms:modified xsi:type="dcterms:W3CDTF">2021-06-10T09:25:00Z</dcterms:modified>
</cp:coreProperties>
</file>