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4A7" w:rsidRDefault="00DB3A44" w:rsidP="00DB3A4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Проект</w:t>
      </w:r>
    </w:p>
    <w:p w:rsidR="001A0688" w:rsidRDefault="00550C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РОССИЙСКАЯ ФЕДЕРАЦИЯ</w:t>
      </w:r>
    </w:p>
    <w:p w:rsidR="001A0688" w:rsidRDefault="00550C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АДМИНИСТРАЦИЯ ГОРОДА СЕЛЬЦО БРЯНСКОЙ ОБЛАСТИ</w:t>
      </w:r>
    </w:p>
    <w:p w:rsidR="001A0688" w:rsidRDefault="00550C4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ПОСТАНОВЛЕНИЕ</w:t>
      </w:r>
    </w:p>
    <w:p w:rsidR="001A0688" w:rsidRDefault="001A068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A0688" w:rsidRDefault="00550C4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от </w:t>
      </w:r>
      <w:r w:rsidR="008F2727">
        <w:rPr>
          <w:rFonts w:ascii="Times New Roman" w:eastAsia="Times New Roman" w:hAnsi="Times New Roman" w:cs="Times New Roman"/>
          <w:sz w:val="28"/>
        </w:rPr>
        <w:t xml:space="preserve">     </w:t>
      </w:r>
      <w:r w:rsidR="002A24A7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2A24A7">
        <w:rPr>
          <w:rFonts w:ascii="Times New Roman" w:eastAsia="Times New Roman" w:hAnsi="Times New Roman" w:cs="Times New Roman"/>
          <w:sz w:val="28"/>
        </w:rPr>
        <w:t xml:space="preserve">декабря </w:t>
      </w:r>
      <w:r w:rsidR="008F2727">
        <w:rPr>
          <w:rFonts w:ascii="Times New Roman" w:eastAsia="Times New Roman" w:hAnsi="Times New Roman" w:cs="Times New Roman"/>
          <w:sz w:val="28"/>
        </w:rPr>
        <w:t xml:space="preserve"> 2020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г.                  </w:t>
      </w:r>
      <w:r w:rsidR="002A24A7" w:rsidRPr="002A24A7">
        <w:rPr>
          <w:rFonts w:ascii="Times New Roman" w:eastAsia="Segoe UI Symbol" w:hAnsi="Times New Roman" w:cs="Times New Roman"/>
          <w:sz w:val="28"/>
        </w:rPr>
        <w:t>№</w:t>
      </w:r>
      <w:r w:rsidRPr="002A24A7">
        <w:rPr>
          <w:rFonts w:ascii="Times New Roman" w:eastAsia="Times New Roman" w:hAnsi="Times New Roman" w:cs="Times New Roman"/>
          <w:sz w:val="28"/>
        </w:rPr>
        <w:t xml:space="preserve"> </w:t>
      </w:r>
    </w:p>
    <w:p w:rsidR="001A0688" w:rsidRDefault="00550C46">
      <w:pPr>
        <w:spacing w:after="0" w:line="36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г. Сельцо</w:t>
      </w:r>
    </w:p>
    <w:p w:rsidR="002A24A7" w:rsidRDefault="002A24A7">
      <w:pPr>
        <w:spacing w:after="0" w:line="360" w:lineRule="auto"/>
        <w:rPr>
          <w:rFonts w:ascii="Times New Roman" w:eastAsia="Times New Roman" w:hAnsi="Times New Roman" w:cs="Times New Roman"/>
          <w:sz w:val="28"/>
        </w:rPr>
      </w:pPr>
    </w:p>
    <w:p w:rsidR="001A0688" w:rsidRDefault="00550C46">
      <w:pPr>
        <w:spacing w:line="240" w:lineRule="auto"/>
        <w:ind w:right="490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 внесении изменений в постановление администрации города Сельцо от 28 декабря 2018 г.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>548 «Об утверждении муниципальной программы «Формирование современной городской среды Сельцовского городского округа»</w:t>
      </w:r>
    </w:p>
    <w:p w:rsidR="001A0688" w:rsidRDefault="001A0688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1A0688" w:rsidRPr="002A24A7" w:rsidRDefault="00550C46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2A24A7">
        <w:rPr>
          <w:rFonts w:ascii="Times New Roman" w:eastAsia="Times New Roman" w:hAnsi="Times New Roman" w:cs="Times New Roman"/>
          <w:sz w:val="28"/>
        </w:rPr>
        <w:t xml:space="preserve">В соответствии с Постановлениями администрации города Сельцо Брянской области от 29 </w:t>
      </w:r>
      <w:proofErr w:type="gramStart"/>
      <w:r w:rsidRPr="002A24A7">
        <w:rPr>
          <w:rFonts w:ascii="Times New Roman" w:eastAsia="Times New Roman" w:hAnsi="Times New Roman" w:cs="Times New Roman"/>
          <w:sz w:val="28"/>
        </w:rPr>
        <w:t>октября  2013</w:t>
      </w:r>
      <w:proofErr w:type="gramEnd"/>
      <w:r w:rsidRPr="002A24A7">
        <w:rPr>
          <w:rFonts w:ascii="Times New Roman" w:eastAsia="Times New Roman" w:hAnsi="Times New Roman" w:cs="Times New Roman"/>
          <w:sz w:val="28"/>
        </w:rPr>
        <w:t xml:space="preserve"> года </w:t>
      </w:r>
      <w:r w:rsidRPr="002A24A7">
        <w:rPr>
          <w:rFonts w:ascii="Times New Roman" w:eastAsia="Segoe UI Symbol" w:hAnsi="Times New Roman" w:cs="Times New Roman"/>
          <w:sz w:val="28"/>
        </w:rPr>
        <w:t>№</w:t>
      </w:r>
      <w:r w:rsidRPr="002A24A7">
        <w:rPr>
          <w:rFonts w:ascii="Times New Roman" w:eastAsia="Times New Roman" w:hAnsi="Times New Roman" w:cs="Times New Roman"/>
          <w:sz w:val="28"/>
        </w:rPr>
        <w:t xml:space="preserve"> 684 "Об утверждении Порядка разработки, реализации и оценки эффективности муниципальных программ Сельцовского городского округа" (в редакции Постановлений от 04.06.2014 года </w:t>
      </w:r>
      <w:r w:rsidRPr="002A24A7">
        <w:rPr>
          <w:rFonts w:ascii="Times New Roman" w:eastAsia="Segoe UI Symbol" w:hAnsi="Times New Roman" w:cs="Times New Roman"/>
          <w:sz w:val="28"/>
        </w:rPr>
        <w:t>№</w:t>
      </w:r>
      <w:r w:rsidRPr="002A24A7">
        <w:rPr>
          <w:rFonts w:ascii="Times New Roman" w:eastAsia="Times New Roman" w:hAnsi="Times New Roman" w:cs="Times New Roman"/>
          <w:sz w:val="28"/>
        </w:rPr>
        <w:t xml:space="preserve">373, от 14.07.2014 года </w:t>
      </w:r>
      <w:r w:rsidRPr="002A24A7">
        <w:rPr>
          <w:rFonts w:ascii="Times New Roman" w:eastAsia="Segoe UI Symbol" w:hAnsi="Times New Roman" w:cs="Times New Roman"/>
          <w:sz w:val="28"/>
        </w:rPr>
        <w:t>№</w:t>
      </w:r>
      <w:r w:rsidRPr="002A24A7">
        <w:rPr>
          <w:rFonts w:ascii="Times New Roman" w:eastAsia="Times New Roman" w:hAnsi="Times New Roman" w:cs="Times New Roman"/>
          <w:sz w:val="28"/>
        </w:rPr>
        <w:t xml:space="preserve">462, от 30.12.2015 года </w:t>
      </w:r>
      <w:r w:rsidRPr="002A24A7">
        <w:rPr>
          <w:rFonts w:ascii="Times New Roman" w:eastAsia="Segoe UI Symbol" w:hAnsi="Times New Roman" w:cs="Times New Roman"/>
          <w:sz w:val="28"/>
        </w:rPr>
        <w:t>№</w:t>
      </w:r>
      <w:r w:rsidRPr="002A24A7">
        <w:rPr>
          <w:rFonts w:ascii="Times New Roman" w:eastAsia="Times New Roman" w:hAnsi="Times New Roman" w:cs="Times New Roman"/>
          <w:sz w:val="28"/>
        </w:rPr>
        <w:t xml:space="preserve">776, от 31.05.2016 года </w:t>
      </w:r>
      <w:r w:rsidRPr="002A24A7">
        <w:rPr>
          <w:rFonts w:ascii="Times New Roman" w:eastAsia="Segoe UI Symbol" w:hAnsi="Times New Roman" w:cs="Times New Roman"/>
          <w:sz w:val="28"/>
        </w:rPr>
        <w:t>№</w:t>
      </w:r>
      <w:r w:rsidRPr="002A24A7">
        <w:rPr>
          <w:rFonts w:ascii="Times New Roman" w:eastAsia="Times New Roman" w:hAnsi="Times New Roman" w:cs="Times New Roman"/>
          <w:sz w:val="28"/>
        </w:rPr>
        <w:t xml:space="preserve">267, от 25.01.2017 года </w:t>
      </w:r>
      <w:r w:rsidRPr="002A24A7">
        <w:rPr>
          <w:rFonts w:ascii="Times New Roman" w:eastAsia="Segoe UI Symbol" w:hAnsi="Times New Roman" w:cs="Times New Roman"/>
          <w:sz w:val="28"/>
        </w:rPr>
        <w:t>№</w:t>
      </w:r>
      <w:r w:rsidRPr="002A24A7">
        <w:rPr>
          <w:rFonts w:ascii="Times New Roman" w:eastAsia="Times New Roman" w:hAnsi="Times New Roman" w:cs="Times New Roman"/>
          <w:sz w:val="28"/>
        </w:rPr>
        <w:t xml:space="preserve">38, от 11.04.2017 года </w:t>
      </w:r>
      <w:r w:rsidRPr="002A24A7">
        <w:rPr>
          <w:rFonts w:ascii="Times New Roman" w:eastAsia="Segoe UI Symbol" w:hAnsi="Times New Roman" w:cs="Times New Roman"/>
          <w:sz w:val="28"/>
        </w:rPr>
        <w:t>№</w:t>
      </w:r>
      <w:r w:rsidRPr="002A24A7">
        <w:rPr>
          <w:rFonts w:ascii="Times New Roman" w:eastAsia="Times New Roman" w:hAnsi="Times New Roman" w:cs="Times New Roman"/>
          <w:sz w:val="28"/>
        </w:rPr>
        <w:t xml:space="preserve">178, от 20.09.2018 года </w:t>
      </w:r>
      <w:r w:rsidRPr="002A24A7">
        <w:rPr>
          <w:rFonts w:ascii="Times New Roman" w:eastAsia="Segoe UI Symbol" w:hAnsi="Times New Roman" w:cs="Times New Roman"/>
          <w:sz w:val="28"/>
        </w:rPr>
        <w:t>№</w:t>
      </w:r>
      <w:r w:rsidRPr="002A24A7">
        <w:rPr>
          <w:rFonts w:ascii="Times New Roman" w:eastAsia="Times New Roman" w:hAnsi="Times New Roman" w:cs="Times New Roman"/>
          <w:sz w:val="28"/>
        </w:rPr>
        <w:t xml:space="preserve">386, от 19.10.2018 года </w:t>
      </w:r>
      <w:r w:rsidRPr="002A24A7">
        <w:rPr>
          <w:rFonts w:ascii="Times New Roman" w:eastAsia="Segoe UI Symbol" w:hAnsi="Times New Roman" w:cs="Times New Roman"/>
          <w:sz w:val="28"/>
        </w:rPr>
        <w:t>№</w:t>
      </w:r>
      <w:r w:rsidRPr="002A24A7">
        <w:rPr>
          <w:rFonts w:ascii="Times New Roman" w:eastAsia="Times New Roman" w:hAnsi="Times New Roman" w:cs="Times New Roman"/>
          <w:sz w:val="28"/>
        </w:rPr>
        <w:t>424</w:t>
      </w:r>
      <w:r w:rsidR="008F2727">
        <w:rPr>
          <w:rFonts w:ascii="Times New Roman" w:eastAsia="Times New Roman" w:hAnsi="Times New Roman" w:cs="Times New Roman"/>
          <w:sz w:val="28"/>
        </w:rPr>
        <w:t>, от 11.02.2019г. №64</w:t>
      </w:r>
      <w:r w:rsidRPr="002A24A7">
        <w:rPr>
          <w:rFonts w:ascii="Times New Roman" w:eastAsia="Times New Roman" w:hAnsi="Times New Roman" w:cs="Times New Roman"/>
          <w:sz w:val="28"/>
        </w:rPr>
        <w:t>)</w:t>
      </w:r>
    </w:p>
    <w:p w:rsidR="001A0688" w:rsidRPr="002A24A7" w:rsidRDefault="00550C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2A24A7">
        <w:rPr>
          <w:rFonts w:ascii="Times New Roman" w:eastAsia="Times New Roman" w:hAnsi="Times New Roman" w:cs="Times New Roman"/>
          <w:sz w:val="28"/>
        </w:rPr>
        <w:t>ПОСТАНОВЛЯЮ:</w:t>
      </w:r>
    </w:p>
    <w:p w:rsidR="001A0688" w:rsidRPr="002A24A7" w:rsidRDefault="00550C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2A24A7">
        <w:rPr>
          <w:rFonts w:ascii="Times New Roman" w:eastAsia="Times New Roman" w:hAnsi="Times New Roman" w:cs="Times New Roman"/>
          <w:sz w:val="28"/>
        </w:rPr>
        <w:t xml:space="preserve"> 1. Внести в муниципальную программу «Формирование современной городской среды Сельцовского городского округа» </w:t>
      </w:r>
      <w:r w:rsidR="008F2727" w:rsidRPr="008F2727">
        <w:rPr>
          <w:rFonts w:ascii="Times New Roman" w:eastAsia="Times New Roman" w:hAnsi="Times New Roman" w:cs="Times New Roman"/>
          <w:sz w:val="28"/>
        </w:rPr>
        <w:t>(в редакции Постановлений от 04.06.2014 года №373, от 14.07.2014 года №462, от 30.12.2015 года №776, от 31.05.2016 года №267, от 25.01.2017 года №38, от 11.04.2017 года №178, от 20.09.2018 года №386, от 19.10.2018 года №424, от 11.02.2019 года №64, от 16.03.2020 года № 102, от 03.06.2020г. №187, 11.09.2020г. №315, от 7.10.2020г. №352</w:t>
      </w:r>
      <w:r w:rsidR="008F2727">
        <w:rPr>
          <w:rFonts w:ascii="Times New Roman" w:eastAsia="Times New Roman" w:hAnsi="Times New Roman" w:cs="Times New Roman"/>
          <w:sz w:val="28"/>
        </w:rPr>
        <w:t>, от 20.10.2020г. №373</w:t>
      </w:r>
      <w:r w:rsidR="008F2727" w:rsidRPr="008F2727">
        <w:rPr>
          <w:rFonts w:ascii="Times New Roman" w:eastAsia="Times New Roman" w:hAnsi="Times New Roman" w:cs="Times New Roman"/>
          <w:sz w:val="28"/>
        </w:rPr>
        <w:t>)</w:t>
      </w:r>
      <w:r w:rsidR="008F2727">
        <w:rPr>
          <w:rFonts w:ascii="Times New Roman" w:eastAsia="Times New Roman" w:hAnsi="Times New Roman" w:cs="Times New Roman"/>
          <w:sz w:val="28"/>
        </w:rPr>
        <w:t xml:space="preserve"> </w:t>
      </w:r>
      <w:r w:rsidRPr="002A24A7">
        <w:rPr>
          <w:rFonts w:ascii="Times New Roman" w:eastAsia="Times New Roman" w:hAnsi="Times New Roman" w:cs="Times New Roman"/>
          <w:sz w:val="28"/>
        </w:rPr>
        <w:t>следующие изменения:</w:t>
      </w:r>
    </w:p>
    <w:p w:rsidR="001A0688" w:rsidRPr="002A24A7" w:rsidRDefault="00550C46" w:rsidP="002A24A7">
      <w:pPr>
        <w:pStyle w:val="a3"/>
        <w:numPr>
          <w:ilvl w:val="1"/>
          <w:numId w:val="2"/>
        </w:numPr>
        <w:spacing w:after="0" w:line="240" w:lineRule="auto"/>
        <w:ind w:left="0" w:firstLine="751"/>
        <w:jc w:val="both"/>
        <w:rPr>
          <w:rFonts w:ascii="Times New Roman" w:eastAsia="Times New Roman" w:hAnsi="Times New Roman" w:cs="Times New Roman"/>
          <w:sz w:val="28"/>
        </w:rPr>
      </w:pPr>
      <w:r w:rsidRPr="002A24A7">
        <w:rPr>
          <w:rFonts w:ascii="Times New Roman" w:eastAsia="Times New Roman" w:hAnsi="Times New Roman" w:cs="Times New Roman"/>
          <w:sz w:val="28"/>
        </w:rPr>
        <w:t>В паспорте  муниципальной программы «Формирование современной городской среды Сельцовского городского округа»:</w:t>
      </w:r>
    </w:p>
    <w:p w:rsidR="001A0688" w:rsidRPr="002A24A7" w:rsidRDefault="00550C46">
      <w:pPr>
        <w:spacing w:after="0" w:line="240" w:lineRule="auto"/>
        <w:ind w:left="751"/>
        <w:jc w:val="both"/>
        <w:rPr>
          <w:rFonts w:ascii="Times New Roman" w:eastAsia="Times New Roman" w:hAnsi="Times New Roman" w:cs="Times New Roman"/>
          <w:sz w:val="28"/>
        </w:rPr>
      </w:pPr>
      <w:r w:rsidRPr="002A24A7">
        <w:rPr>
          <w:rFonts w:ascii="Times New Roman" w:eastAsia="Times New Roman" w:hAnsi="Times New Roman" w:cs="Times New Roman"/>
          <w:sz w:val="28"/>
        </w:rPr>
        <w:t>- позицию «Объем бюджетных ассигнований на реализацию муниципальной программы» изложить в следующей редакции:</w:t>
      </w:r>
    </w:p>
    <w:p w:rsidR="001A0688" w:rsidRPr="002A24A7" w:rsidRDefault="00550C46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</w:rPr>
      </w:pPr>
      <w:r w:rsidRPr="002A24A7">
        <w:rPr>
          <w:rFonts w:ascii="Times New Roman" w:eastAsia="Times New Roman" w:hAnsi="Times New Roman" w:cs="Times New Roman"/>
          <w:sz w:val="28"/>
        </w:rPr>
        <w:t>«общий объем средств, предусмотренных на реализацию муницип</w:t>
      </w:r>
      <w:r w:rsidR="00A06C54">
        <w:rPr>
          <w:rFonts w:ascii="Times New Roman" w:eastAsia="Times New Roman" w:hAnsi="Times New Roman" w:cs="Times New Roman"/>
          <w:sz w:val="28"/>
        </w:rPr>
        <w:t>альной программы – 29 04</w:t>
      </w:r>
      <w:r w:rsidR="001D52AF">
        <w:rPr>
          <w:rFonts w:ascii="Times New Roman" w:eastAsia="Times New Roman" w:hAnsi="Times New Roman" w:cs="Times New Roman"/>
          <w:sz w:val="28"/>
        </w:rPr>
        <w:t>3 693,83</w:t>
      </w:r>
      <w:r w:rsidRPr="002A24A7">
        <w:rPr>
          <w:rFonts w:ascii="Times New Roman" w:eastAsia="Times New Roman" w:hAnsi="Times New Roman" w:cs="Times New Roman"/>
          <w:sz w:val="28"/>
        </w:rPr>
        <w:t xml:space="preserve"> </w:t>
      </w:r>
      <w:r w:rsidRPr="002A24A7">
        <w:rPr>
          <w:rFonts w:ascii="Times New Roman" w:eastAsia="Times New Roman" w:hAnsi="Times New Roman" w:cs="Times New Roman"/>
          <w:color w:val="000000"/>
          <w:sz w:val="28"/>
        </w:rPr>
        <w:t>рубля</w:t>
      </w:r>
      <w:r w:rsidRPr="002A24A7">
        <w:rPr>
          <w:rFonts w:ascii="Times New Roman" w:eastAsia="Times New Roman" w:hAnsi="Times New Roman" w:cs="Times New Roman"/>
          <w:sz w:val="28"/>
        </w:rPr>
        <w:t>, в том числе:</w:t>
      </w:r>
    </w:p>
    <w:p w:rsidR="001A0688" w:rsidRPr="002A24A7" w:rsidRDefault="00550C46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</w:rPr>
      </w:pPr>
      <w:r w:rsidRPr="002A24A7">
        <w:rPr>
          <w:rFonts w:ascii="Times New Roman" w:eastAsia="Times New Roman" w:hAnsi="Times New Roman" w:cs="Times New Roman"/>
          <w:sz w:val="28"/>
        </w:rPr>
        <w:t>2019 год – 6 736 701,70</w:t>
      </w:r>
      <w:r w:rsidRPr="002A24A7">
        <w:rPr>
          <w:rFonts w:ascii="Times New Roman" w:eastAsia="Times New Roman" w:hAnsi="Times New Roman" w:cs="Times New Roman"/>
          <w:color w:val="000000"/>
          <w:sz w:val="28"/>
        </w:rPr>
        <w:t xml:space="preserve"> рубль</w:t>
      </w:r>
      <w:r w:rsidRPr="002A24A7">
        <w:rPr>
          <w:rFonts w:ascii="Times New Roman" w:eastAsia="Times New Roman" w:hAnsi="Times New Roman" w:cs="Times New Roman"/>
          <w:sz w:val="28"/>
        </w:rPr>
        <w:t xml:space="preserve">; </w:t>
      </w:r>
    </w:p>
    <w:p w:rsidR="001A0688" w:rsidRPr="002A24A7" w:rsidRDefault="008F272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2020 год – 6 364 155,64</w:t>
      </w:r>
      <w:r w:rsidR="00550C46" w:rsidRPr="002A24A7">
        <w:rPr>
          <w:rFonts w:ascii="Times New Roman" w:eastAsia="Times New Roman" w:hAnsi="Times New Roman" w:cs="Times New Roman"/>
          <w:color w:val="000000"/>
          <w:sz w:val="28"/>
        </w:rPr>
        <w:t xml:space="preserve"> рублей; </w:t>
      </w:r>
    </w:p>
    <w:p w:rsidR="001A0688" w:rsidRPr="002A24A7" w:rsidRDefault="00A06C5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2021 год – 5 30</w:t>
      </w:r>
      <w:r w:rsidR="001D52AF">
        <w:rPr>
          <w:rFonts w:ascii="Times New Roman" w:eastAsia="Times New Roman" w:hAnsi="Times New Roman" w:cs="Times New Roman"/>
          <w:color w:val="000000"/>
          <w:sz w:val="28"/>
        </w:rPr>
        <w:t>1 365,32</w:t>
      </w:r>
      <w:r w:rsidR="008F2727">
        <w:rPr>
          <w:rFonts w:ascii="Times New Roman" w:eastAsia="Times New Roman" w:hAnsi="Times New Roman" w:cs="Times New Roman"/>
          <w:color w:val="000000"/>
          <w:sz w:val="28"/>
        </w:rPr>
        <w:t xml:space="preserve"> рублей</w:t>
      </w:r>
      <w:r w:rsidR="00550C46" w:rsidRPr="002A24A7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8F2727" w:rsidRDefault="008F272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2022 год – 5 367 594,03 рубля;</w:t>
      </w:r>
    </w:p>
    <w:p w:rsidR="001A0688" w:rsidRDefault="008F272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2023 год – 5 273 877,14 рублей.</w:t>
      </w:r>
      <w:r w:rsidR="00261FAB">
        <w:rPr>
          <w:rFonts w:ascii="Times New Roman" w:eastAsia="Times New Roman" w:hAnsi="Times New Roman" w:cs="Times New Roman"/>
          <w:color w:val="000000"/>
          <w:sz w:val="28"/>
        </w:rPr>
        <w:t>».</w:t>
      </w:r>
    </w:p>
    <w:p w:rsidR="008F2727" w:rsidRPr="002A24A7" w:rsidRDefault="008F272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A0688" w:rsidRPr="002A24A7" w:rsidRDefault="00550C46">
      <w:pPr>
        <w:spacing w:after="0" w:line="240" w:lineRule="auto"/>
        <w:ind w:left="751"/>
        <w:jc w:val="both"/>
        <w:rPr>
          <w:rFonts w:ascii="Times New Roman" w:eastAsia="Times New Roman" w:hAnsi="Times New Roman" w:cs="Times New Roman"/>
          <w:sz w:val="28"/>
        </w:rPr>
      </w:pPr>
      <w:r w:rsidRPr="002A24A7">
        <w:rPr>
          <w:rFonts w:ascii="Times New Roman" w:eastAsia="Times New Roman" w:hAnsi="Times New Roman" w:cs="Times New Roman"/>
          <w:sz w:val="28"/>
        </w:rPr>
        <w:t>- позицию «Объем бюджетных ассигнований на реализацию проектов (программ), реализуемых в рамках муниципальной программ» изложить в следующей редакции:</w:t>
      </w:r>
    </w:p>
    <w:p w:rsidR="001A0688" w:rsidRPr="002A24A7" w:rsidRDefault="00550C46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</w:rPr>
      </w:pPr>
      <w:r w:rsidRPr="002A24A7">
        <w:rPr>
          <w:rFonts w:ascii="Times New Roman" w:eastAsia="Times New Roman" w:hAnsi="Times New Roman" w:cs="Times New Roman"/>
          <w:sz w:val="28"/>
        </w:rPr>
        <w:t xml:space="preserve">«общий объем средств, предусмотренных на реализацию проектов (программ), включенных в состав муниципальной программы, – </w:t>
      </w:r>
      <w:r w:rsidR="001D52AF">
        <w:rPr>
          <w:rFonts w:ascii="Times New Roman" w:eastAsia="Times New Roman" w:hAnsi="Times New Roman" w:cs="Times New Roman"/>
          <w:sz w:val="28"/>
        </w:rPr>
        <w:t>28 454 293,83</w:t>
      </w:r>
      <w:r w:rsidRPr="002A24A7">
        <w:rPr>
          <w:rFonts w:ascii="Times New Roman" w:eastAsia="Times New Roman" w:hAnsi="Times New Roman" w:cs="Times New Roman"/>
          <w:sz w:val="28"/>
        </w:rPr>
        <w:t xml:space="preserve"> </w:t>
      </w:r>
      <w:r w:rsidR="00135102">
        <w:rPr>
          <w:rFonts w:ascii="Times New Roman" w:eastAsia="Times New Roman" w:hAnsi="Times New Roman" w:cs="Times New Roman"/>
          <w:color w:val="000000"/>
          <w:sz w:val="28"/>
        </w:rPr>
        <w:t>рубля</w:t>
      </w:r>
      <w:r w:rsidRPr="002A24A7">
        <w:rPr>
          <w:rFonts w:ascii="Times New Roman" w:eastAsia="Times New Roman" w:hAnsi="Times New Roman" w:cs="Times New Roman"/>
          <w:sz w:val="28"/>
        </w:rPr>
        <w:t>, в том числе:</w:t>
      </w:r>
    </w:p>
    <w:p w:rsidR="001A0688" w:rsidRPr="002A24A7" w:rsidRDefault="00550C46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</w:rPr>
      </w:pPr>
      <w:r w:rsidRPr="002A24A7">
        <w:rPr>
          <w:rFonts w:ascii="Times New Roman" w:eastAsia="Times New Roman" w:hAnsi="Times New Roman" w:cs="Times New Roman"/>
          <w:sz w:val="28"/>
        </w:rPr>
        <w:t>2019 год – 6 482 301,70</w:t>
      </w:r>
      <w:r w:rsidRPr="002A24A7">
        <w:rPr>
          <w:rFonts w:ascii="Times New Roman" w:eastAsia="Times New Roman" w:hAnsi="Times New Roman" w:cs="Times New Roman"/>
          <w:color w:val="000000"/>
          <w:sz w:val="28"/>
        </w:rPr>
        <w:t xml:space="preserve"> рубль</w:t>
      </w:r>
      <w:r w:rsidRPr="002A24A7">
        <w:rPr>
          <w:rFonts w:ascii="Times New Roman" w:eastAsia="Times New Roman" w:hAnsi="Times New Roman" w:cs="Times New Roman"/>
          <w:sz w:val="28"/>
        </w:rPr>
        <w:t xml:space="preserve">; </w:t>
      </w:r>
    </w:p>
    <w:p w:rsidR="001A0688" w:rsidRPr="002A24A7" w:rsidRDefault="008F272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2020 год – 6 154 155,64</w:t>
      </w:r>
      <w:r w:rsidR="00550C46" w:rsidRPr="002A24A7">
        <w:rPr>
          <w:rFonts w:ascii="Times New Roman" w:eastAsia="Times New Roman" w:hAnsi="Times New Roman" w:cs="Times New Roman"/>
          <w:color w:val="000000"/>
          <w:sz w:val="28"/>
        </w:rPr>
        <w:t xml:space="preserve"> рублей; </w:t>
      </w:r>
    </w:p>
    <w:p w:rsidR="001A0688" w:rsidRPr="002A24A7" w:rsidRDefault="001D52AF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2021 год – 5 176 365,32</w:t>
      </w:r>
      <w:bookmarkStart w:id="0" w:name="_GoBack"/>
      <w:bookmarkEnd w:id="0"/>
      <w:r w:rsidR="008F2727">
        <w:rPr>
          <w:rFonts w:ascii="Times New Roman" w:eastAsia="Times New Roman" w:hAnsi="Times New Roman" w:cs="Times New Roman"/>
          <w:color w:val="000000"/>
          <w:sz w:val="28"/>
        </w:rPr>
        <w:t xml:space="preserve"> рублей</w:t>
      </w:r>
      <w:r w:rsidR="00550C46" w:rsidRPr="002A24A7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8F2727" w:rsidRDefault="008F272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2022 год – 5 367 594,03 рубля;</w:t>
      </w:r>
    </w:p>
    <w:p w:rsidR="001A0688" w:rsidRPr="002A24A7" w:rsidRDefault="008F272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2023 год -  5</w:t>
      </w:r>
      <w:r w:rsidR="00261FAB">
        <w:rPr>
          <w:rFonts w:ascii="Times New Roman" w:eastAsia="Times New Roman" w:hAnsi="Times New Roman" w:cs="Times New Roman"/>
          <w:color w:val="000000"/>
          <w:sz w:val="28"/>
        </w:rPr>
        <w:t> 273 877,14 рублей</w:t>
      </w:r>
      <w:r w:rsidR="00550C46" w:rsidRPr="002A24A7">
        <w:rPr>
          <w:rFonts w:ascii="Times New Roman" w:eastAsia="Times New Roman" w:hAnsi="Times New Roman" w:cs="Times New Roman"/>
          <w:color w:val="000000"/>
          <w:sz w:val="28"/>
        </w:rPr>
        <w:t>.».</w:t>
      </w:r>
    </w:p>
    <w:p w:rsidR="001A0688" w:rsidRPr="002A24A7" w:rsidRDefault="00550C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2A24A7">
        <w:rPr>
          <w:rFonts w:ascii="Times New Roman" w:eastAsia="Times New Roman" w:hAnsi="Times New Roman" w:cs="Times New Roman"/>
          <w:sz w:val="28"/>
        </w:rPr>
        <w:t>1.2. Раздел 8  муниципальной программы изложить в следующей редакции:</w:t>
      </w:r>
    </w:p>
    <w:p w:rsidR="001A0688" w:rsidRPr="002A24A7" w:rsidRDefault="00550C4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2A24A7">
        <w:rPr>
          <w:rFonts w:ascii="Times New Roman" w:eastAsia="Times New Roman" w:hAnsi="Times New Roman" w:cs="Times New Roman"/>
          <w:sz w:val="28"/>
        </w:rPr>
        <w:t>«</w:t>
      </w:r>
      <w:r w:rsidRPr="002A24A7">
        <w:rPr>
          <w:rFonts w:ascii="Times New Roman" w:eastAsia="Times New Roman" w:hAnsi="Times New Roman" w:cs="Times New Roman"/>
          <w:color w:val="000000"/>
          <w:sz w:val="28"/>
        </w:rPr>
        <w:t>8. Ресурсное обеспечение реализации программы</w:t>
      </w:r>
      <w:r w:rsidRPr="002A24A7">
        <w:rPr>
          <w:rFonts w:ascii="Times New Roman" w:eastAsia="Times New Roman" w:hAnsi="Times New Roman" w:cs="Times New Roman"/>
          <w:sz w:val="24"/>
        </w:rPr>
        <w:t>*</w:t>
      </w:r>
    </w:p>
    <w:p w:rsidR="001A0688" w:rsidRPr="002A24A7" w:rsidRDefault="00550C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A24A7">
        <w:rPr>
          <w:rFonts w:ascii="Times New Roman" w:eastAsia="Times New Roman" w:hAnsi="Times New Roman" w:cs="Times New Roman"/>
          <w:color w:val="000000"/>
          <w:sz w:val="28"/>
        </w:rPr>
        <w:t xml:space="preserve">Финансирование программы предусматривается осуществлять за счет средств </w:t>
      </w:r>
      <w:r w:rsidRPr="002A24A7">
        <w:rPr>
          <w:rFonts w:ascii="Times New Roman" w:eastAsia="Times New Roman" w:hAnsi="Times New Roman" w:cs="Times New Roman"/>
          <w:sz w:val="28"/>
        </w:rPr>
        <w:t>федерального, областного бюджетов, средств бюджета муниципального образования</w:t>
      </w:r>
      <w:r w:rsidRPr="002A24A7">
        <w:rPr>
          <w:rFonts w:ascii="Times New Roman" w:eastAsia="Times New Roman" w:hAnsi="Times New Roman" w:cs="Times New Roman"/>
          <w:color w:val="000000"/>
          <w:sz w:val="28"/>
        </w:rPr>
        <w:t xml:space="preserve"> и внебюджетных средств.</w:t>
      </w:r>
    </w:p>
    <w:p w:rsidR="001A0688" w:rsidRDefault="00550C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A24A7">
        <w:rPr>
          <w:rFonts w:ascii="Times New Roman" w:eastAsia="Times New Roman" w:hAnsi="Times New Roman" w:cs="Times New Roman"/>
          <w:color w:val="000000"/>
          <w:sz w:val="28"/>
        </w:rPr>
        <w:t>Общий объем финансиро</w:t>
      </w:r>
      <w:r w:rsidR="00A06C54">
        <w:rPr>
          <w:rFonts w:ascii="Times New Roman" w:eastAsia="Times New Roman" w:hAnsi="Times New Roman" w:cs="Times New Roman"/>
          <w:color w:val="000000"/>
          <w:sz w:val="28"/>
        </w:rPr>
        <w:t>вания программы – 29 04</w:t>
      </w:r>
      <w:r w:rsidR="001D52AF">
        <w:rPr>
          <w:rFonts w:ascii="Times New Roman" w:eastAsia="Times New Roman" w:hAnsi="Times New Roman" w:cs="Times New Roman"/>
          <w:color w:val="000000"/>
          <w:sz w:val="28"/>
        </w:rPr>
        <w:t>3 693,83</w:t>
      </w:r>
      <w:r w:rsidR="00261FAB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2A24A7">
        <w:rPr>
          <w:rFonts w:ascii="Times New Roman" w:eastAsia="Times New Roman" w:hAnsi="Times New Roman" w:cs="Times New Roman"/>
          <w:color w:val="000000"/>
          <w:sz w:val="28"/>
        </w:rPr>
        <w:t>рубля, в том числе по годам:</w:t>
      </w:r>
    </w:p>
    <w:p w:rsidR="00261FAB" w:rsidRPr="00261FAB" w:rsidRDefault="00261FAB" w:rsidP="00261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61FAB">
        <w:rPr>
          <w:rFonts w:ascii="Times New Roman" w:eastAsia="Times New Roman" w:hAnsi="Times New Roman" w:cs="Times New Roman"/>
          <w:color w:val="000000"/>
          <w:sz w:val="28"/>
        </w:rPr>
        <w:t xml:space="preserve">2019 год – 6 736 701,70 рубль; </w:t>
      </w:r>
    </w:p>
    <w:p w:rsidR="00261FAB" w:rsidRPr="00261FAB" w:rsidRDefault="00261FAB" w:rsidP="00261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61FAB">
        <w:rPr>
          <w:rFonts w:ascii="Times New Roman" w:eastAsia="Times New Roman" w:hAnsi="Times New Roman" w:cs="Times New Roman"/>
          <w:color w:val="000000"/>
          <w:sz w:val="28"/>
        </w:rPr>
        <w:t xml:space="preserve">2020 год – 6 364 155,64 рублей; </w:t>
      </w:r>
    </w:p>
    <w:p w:rsidR="00261FAB" w:rsidRPr="00261FAB" w:rsidRDefault="00261FAB" w:rsidP="00261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61FAB">
        <w:rPr>
          <w:rFonts w:ascii="Times New Roman" w:eastAsia="Times New Roman" w:hAnsi="Times New Roman" w:cs="Times New Roman"/>
          <w:color w:val="000000"/>
          <w:sz w:val="28"/>
        </w:rPr>
        <w:t xml:space="preserve">2021 </w:t>
      </w:r>
      <w:r w:rsidR="00A06C54">
        <w:rPr>
          <w:rFonts w:ascii="Times New Roman" w:eastAsia="Times New Roman" w:hAnsi="Times New Roman" w:cs="Times New Roman"/>
          <w:color w:val="000000"/>
          <w:sz w:val="28"/>
        </w:rPr>
        <w:t>год – 5 30</w:t>
      </w:r>
      <w:r w:rsidR="001D52AF">
        <w:rPr>
          <w:rFonts w:ascii="Times New Roman" w:eastAsia="Times New Roman" w:hAnsi="Times New Roman" w:cs="Times New Roman"/>
          <w:color w:val="000000"/>
          <w:sz w:val="28"/>
        </w:rPr>
        <w:t>1 365,32</w:t>
      </w:r>
      <w:r w:rsidRPr="00261FAB">
        <w:rPr>
          <w:rFonts w:ascii="Times New Roman" w:eastAsia="Times New Roman" w:hAnsi="Times New Roman" w:cs="Times New Roman"/>
          <w:color w:val="000000"/>
          <w:sz w:val="28"/>
        </w:rPr>
        <w:t xml:space="preserve"> рублей;</w:t>
      </w:r>
    </w:p>
    <w:p w:rsidR="00261FAB" w:rsidRPr="00261FAB" w:rsidRDefault="00261FAB" w:rsidP="00261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61FAB">
        <w:rPr>
          <w:rFonts w:ascii="Times New Roman" w:eastAsia="Times New Roman" w:hAnsi="Times New Roman" w:cs="Times New Roman"/>
          <w:color w:val="000000"/>
          <w:sz w:val="28"/>
        </w:rPr>
        <w:t>2022 год – 5 367 594,03 рубля;</w:t>
      </w:r>
    </w:p>
    <w:p w:rsidR="00261FAB" w:rsidRDefault="00261FAB" w:rsidP="00261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61FAB">
        <w:rPr>
          <w:rFonts w:ascii="Times New Roman" w:eastAsia="Times New Roman" w:hAnsi="Times New Roman" w:cs="Times New Roman"/>
          <w:color w:val="000000"/>
          <w:sz w:val="28"/>
        </w:rPr>
        <w:t>2023 год – 5 273 877,14 рублей.</w:t>
      </w:r>
    </w:p>
    <w:p w:rsidR="001A0688" w:rsidRPr="002A24A7" w:rsidRDefault="00550C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A24A7">
        <w:rPr>
          <w:rFonts w:ascii="Times New Roman" w:eastAsia="Times New Roman" w:hAnsi="Times New Roman" w:cs="Times New Roman"/>
          <w:color w:val="000000"/>
          <w:sz w:val="28"/>
        </w:rPr>
        <w:t>из них:</w:t>
      </w:r>
    </w:p>
    <w:p w:rsidR="001A0688" w:rsidRPr="002A24A7" w:rsidRDefault="00550C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A24A7">
        <w:rPr>
          <w:rFonts w:ascii="Times New Roman" w:eastAsia="Times New Roman" w:hAnsi="Times New Roman" w:cs="Times New Roman"/>
          <w:color w:val="000000"/>
          <w:sz w:val="28"/>
        </w:rPr>
        <w:t xml:space="preserve"> средст</w:t>
      </w:r>
      <w:r w:rsidR="00A06C54">
        <w:rPr>
          <w:rFonts w:ascii="Times New Roman" w:eastAsia="Times New Roman" w:hAnsi="Times New Roman" w:cs="Times New Roman"/>
          <w:color w:val="000000"/>
          <w:sz w:val="28"/>
        </w:rPr>
        <w:t>ва местного бюджета – 1 01</w:t>
      </w:r>
      <w:r w:rsidR="001D52AF">
        <w:rPr>
          <w:rFonts w:ascii="Times New Roman" w:eastAsia="Times New Roman" w:hAnsi="Times New Roman" w:cs="Times New Roman"/>
          <w:color w:val="000000"/>
          <w:sz w:val="28"/>
        </w:rPr>
        <w:t>4 869,31</w:t>
      </w:r>
      <w:r w:rsidRPr="002A24A7">
        <w:rPr>
          <w:rFonts w:ascii="Times New Roman" w:eastAsia="Times New Roman" w:hAnsi="Times New Roman" w:cs="Times New Roman"/>
          <w:color w:val="000000"/>
          <w:sz w:val="28"/>
        </w:rPr>
        <w:t xml:space="preserve"> рублей, в том числе по годам:</w:t>
      </w:r>
    </w:p>
    <w:p w:rsidR="001A0688" w:rsidRPr="002A24A7" w:rsidRDefault="00550C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A24A7">
        <w:rPr>
          <w:rFonts w:ascii="Times New Roman" w:eastAsia="Times New Roman" w:hAnsi="Times New Roman" w:cs="Times New Roman"/>
          <w:color w:val="000000"/>
          <w:sz w:val="28"/>
        </w:rPr>
        <w:t xml:space="preserve">2019 год – 319 223,05 рубля;   </w:t>
      </w:r>
    </w:p>
    <w:p w:rsidR="001A0688" w:rsidRPr="002A24A7" w:rsidRDefault="00261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2020 год – 412 467,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89</w:t>
      </w:r>
      <w:r w:rsidR="00550C46" w:rsidRPr="002A24A7">
        <w:rPr>
          <w:rFonts w:ascii="Times New Roman" w:eastAsia="Times New Roman" w:hAnsi="Times New Roman" w:cs="Times New Roman"/>
          <w:color w:val="000000"/>
          <w:sz w:val="28"/>
        </w:rPr>
        <w:t xml:space="preserve">  рублей</w:t>
      </w:r>
      <w:proofErr w:type="gramEnd"/>
      <w:r w:rsidR="00550C46" w:rsidRPr="002A24A7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1A0688" w:rsidRPr="002A24A7" w:rsidRDefault="00A06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2021 год – 176</w:t>
      </w:r>
      <w:r w:rsidR="001D52AF">
        <w:rPr>
          <w:rFonts w:ascii="Times New Roman" w:eastAsia="Times New Roman" w:hAnsi="Times New Roman" w:cs="Times New Roman"/>
          <w:color w:val="000000"/>
          <w:sz w:val="28"/>
        </w:rPr>
        <w:t> 763,</w:t>
      </w:r>
      <w:proofErr w:type="gramStart"/>
      <w:r w:rsidR="001D52AF">
        <w:rPr>
          <w:rFonts w:ascii="Times New Roman" w:eastAsia="Times New Roman" w:hAnsi="Times New Roman" w:cs="Times New Roman"/>
          <w:color w:val="000000"/>
          <w:sz w:val="28"/>
        </w:rPr>
        <w:t>66</w:t>
      </w:r>
      <w:r w:rsidR="00261FAB">
        <w:rPr>
          <w:rFonts w:ascii="Times New Roman" w:eastAsia="Times New Roman" w:hAnsi="Times New Roman" w:cs="Times New Roman"/>
          <w:color w:val="000000"/>
          <w:sz w:val="28"/>
        </w:rPr>
        <w:t xml:space="preserve">  рубля</w:t>
      </w:r>
      <w:proofErr w:type="gramEnd"/>
      <w:r w:rsidR="00550C46" w:rsidRPr="002A24A7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261FAB" w:rsidRDefault="00261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2022 год – 53 675,94</w:t>
      </w:r>
      <w:r w:rsidR="00550C46" w:rsidRPr="002A24A7">
        <w:rPr>
          <w:rFonts w:ascii="Times New Roman" w:eastAsia="Times New Roman" w:hAnsi="Times New Roman" w:cs="Times New Roman"/>
          <w:color w:val="000000"/>
          <w:sz w:val="28"/>
        </w:rPr>
        <w:t xml:space="preserve"> рублей</w:t>
      </w:r>
      <w:r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1A0688" w:rsidRPr="002A24A7" w:rsidRDefault="00261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2023 год -  52 738,77 рублей</w:t>
      </w:r>
      <w:r w:rsidR="00550C46" w:rsidRPr="002A24A7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1A0688" w:rsidRPr="002A24A7" w:rsidRDefault="00550C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A24A7">
        <w:rPr>
          <w:rFonts w:ascii="Times New Roman" w:eastAsia="Times New Roman" w:hAnsi="Times New Roman" w:cs="Times New Roman"/>
          <w:color w:val="000000"/>
          <w:sz w:val="28"/>
        </w:rPr>
        <w:t>средства обл</w:t>
      </w:r>
      <w:r w:rsidR="00261FAB">
        <w:rPr>
          <w:rFonts w:ascii="Times New Roman" w:eastAsia="Times New Roman" w:hAnsi="Times New Roman" w:cs="Times New Roman"/>
          <w:color w:val="000000"/>
          <w:sz w:val="28"/>
        </w:rPr>
        <w:t>астного бюджета – 28 028 824,52 рубля</w:t>
      </w:r>
      <w:r w:rsidRPr="002A24A7">
        <w:rPr>
          <w:rFonts w:ascii="Times New Roman" w:eastAsia="Times New Roman" w:hAnsi="Times New Roman" w:cs="Times New Roman"/>
          <w:color w:val="000000"/>
          <w:sz w:val="28"/>
        </w:rPr>
        <w:t>, в том числе по годам:</w:t>
      </w:r>
    </w:p>
    <w:p w:rsidR="001A0688" w:rsidRPr="002A24A7" w:rsidRDefault="00550C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A24A7">
        <w:rPr>
          <w:rFonts w:ascii="Times New Roman" w:eastAsia="Times New Roman" w:hAnsi="Times New Roman" w:cs="Times New Roman"/>
          <w:color w:val="000000"/>
          <w:sz w:val="28"/>
        </w:rPr>
        <w:t xml:space="preserve">2019 год – 6 417 478,65 рублей;   </w:t>
      </w:r>
    </w:p>
    <w:p w:rsidR="001A0688" w:rsidRPr="002A24A7" w:rsidRDefault="00261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2020 год – 5 951 687,75</w:t>
      </w:r>
      <w:r w:rsidR="00550C46" w:rsidRPr="002A24A7">
        <w:rPr>
          <w:rFonts w:ascii="Times New Roman" w:eastAsia="Times New Roman" w:hAnsi="Times New Roman" w:cs="Times New Roman"/>
          <w:color w:val="000000"/>
          <w:sz w:val="28"/>
        </w:rPr>
        <w:t xml:space="preserve"> рублей;</w:t>
      </w:r>
    </w:p>
    <w:p w:rsidR="001A0688" w:rsidRPr="002A24A7" w:rsidRDefault="00261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2021 год – 5 124 601,66 рубль</w:t>
      </w:r>
      <w:r w:rsidR="00550C46" w:rsidRPr="002A24A7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261FAB" w:rsidRDefault="00261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2022 год -  5 313 918,09 рублей;</w:t>
      </w:r>
    </w:p>
    <w:p w:rsidR="00F46517" w:rsidRDefault="00261FAB" w:rsidP="00F465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2023 год – 5 221 138,37 рублей</w:t>
      </w:r>
      <w:r w:rsidR="00550C46" w:rsidRPr="002A24A7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F46517" w:rsidRPr="002A24A7" w:rsidRDefault="00F46517" w:rsidP="00F465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       </w:t>
      </w:r>
      <w:r w:rsidRPr="002A24A7">
        <w:rPr>
          <w:rFonts w:ascii="Times New Roman" w:eastAsia="Times New Roman" w:hAnsi="Times New Roman" w:cs="Times New Roman"/>
          <w:sz w:val="24"/>
        </w:rPr>
        <w:t>______________</w:t>
      </w:r>
    </w:p>
    <w:p w:rsidR="00F46517" w:rsidRDefault="00F46517" w:rsidP="00F46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A24A7">
        <w:rPr>
          <w:rFonts w:ascii="Times New Roman" w:eastAsia="Times New Roman" w:hAnsi="Times New Roman" w:cs="Times New Roman"/>
          <w:sz w:val="24"/>
        </w:rPr>
        <w:t>*Значения агрегированных показателей будут уточнены после принятия постановления Правительства Российской Федерации о предоставлении средств федерального бюджета в целях финансирования мероприятий федерального проекта "Формирование комфортной городской среды.</w:t>
      </w:r>
      <w:r w:rsidRPr="002A24A7">
        <w:rPr>
          <w:rFonts w:ascii="Times New Roman" w:eastAsia="Times New Roman" w:hAnsi="Times New Roman" w:cs="Times New Roman"/>
          <w:color w:val="000000"/>
          <w:sz w:val="28"/>
        </w:rPr>
        <w:t>».</w:t>
      </w:r>
    </w:p>
    <w:p w:rsidR="00F46517" w:rsidRPr="002A24A7" w:rsidRDefault="00F46517" w:rsidP="00F46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F46517" w:rsidRPr="002A24A7" w:rsidRDefault="00F465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A0688" w:rsidRPr="002A24A7" w:rsidRDefault="00550C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A24A7">
        <w:rPr>
          <w:rFonts w:ascii="Times New Roman" w:eastAsia="Times New Roman" w:hAnsi="Times New Roman" w:cs="Times New Roman"/>
          <w:sz w:val="28"/>
        </w:rPr>
        <w:lastRenderedPageBreak/>
        <w:t>При отсутствии в муниципальном образовании дворовых территорий, подлежащих благоустройству, все средства направляются на благоустройство общественных территорий.</w:t>
      </w:r>
    </w:p>
    <w:p w:rsidR="002A24A7" w:rsidRPr="002A24A7" w:rsidRDefault="00550C46" w:rsidP="00F465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A24A7">
        <w:rPr>
          <w:rFonts w:ascii="Times New Roman" w:eastAsia="Times New Roman" w:hAnsi="Times New Roman" w:cs="Times New Roman"/>
          <w:sz w:val="28"/>
        </w:rPr>
        <w:t xml:space="preserve">Средства федерального и областного бюджетов направляются на финансирование </w:t>
      </w:r>
      <w:proofErr w:type="gramStart"/>
      <w:r w:rsidRPr="002A24A7">
        <w:rPr>
          <w:rFonts w:ascii="Times New Roman" w:eastAsia="Times New Roman" w:hAnsi="Times New Roman" w:cs="Times New Roman"/>
          <w:sz w:val="28"/>
        </w:rPr>
        <w:t>мероприятий</w:t>
      </w:r>
      <w:proofErr w:type="gramEnd"/>
      <w:r w:rsidRPr="002A24A7">
        <w:rPr>
          <w:rFonts w:ascii="Times New Roman" w:eastAsia="Times New Roman" w:hAnsi="Times New Roman" w:cs="Times New Roman"/>
          <w:sz w:val="28"/>
        </w:rPr>
        <w:t xml:space="preserve"> включенных в минимальный перечень работ. </w:t>
      </w:r>
    </w:p>
    <w:p w:rsidR="001A0688" w:rsidRPr="002A24A7" w:rsidRDefault="00550C46">
      <w:pPr>
        <w:spacing w:after="0" w:line="240" w:lineRule="auto"/>
        <w:ind w:left="42" w:hanging="42"/>
        <w:jc w:val="both"/>
        <w:rPr>
          <w:rFonts w:ascii="Times New Roman" w:eastAsia="Times New Roman" w:hAnsi="Times New Roman" w:cs="Times New Roman"/>
          <w:sz w:val="28"/>
        </w:rPr>
      </w:pPr>
      <w:r w:rsidRPr="002A24A7">
        <w:rPr>
          <w:rFonts w:ascii="Times New Roman" w:eastAsia="Times New Roman" w:hAnsi="Times New Roman" w:cs="Times New Roman"/>
          <w:sz w:val="28"/>
        </w:rPr>
        <w:t xml:space="preserve">          2. Приложение 1 к муниципальной программе изложить в новой редакции согласно приложению 1 к настоящему постановлению.</w:t>
      </w:r>
    </w:p>
    <w:p w:rsidR="001A0688" w:rsidRPr="002A24A7" w:rsidRDefault="00550C46">
      <w:pPr>
        <w:spacing w:after="0" w:line="240" w:lineRule="auto"/>
        <w:ind w:left="42" w:hanging="42"/>
        <w:jc w:val="both"/>
        <w:rPr>
          <w:rFonts w:ascii="Times New Roman" w:eastAsia="Times New Roman" w:hAnsi="Times New Roman" w:cs="Times New Roman"/>
          <w:sz w:val="28"/>
        </w:rPr>
      </w:pPr>
      <w:r w:rsidRPr="002A24A7">
        <w:rPr>
          <w:rFonts w:ascii="Times New Roman" w:eastAsia="Times New Roman" w:hAnsi="Times New Roman" w:cs="Times New Roman"/>
          <w:sz w:val="28"/>
        </w:rPr>
        <w:t xml:space="preserve">          3. Приложение 2 к муниципальной программе изложить в новой редакции согласно приложению 2 к настоящему постановлению.</w:t>
      </w:r>
    </w:p>
    <w:p w:rsidR="001A0688" w:rsidRDefault="00550C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2A24A7">
        <w:rPr>
          <w:rFonts w:ascii="Times New Roman" w:eastAsia="Times New Roman" w:hAnsi="Times New Roman" w:cs="Times New Roman"/>
          <w:sz w:val="28"/>
        </w:rPr>
        <w:t>4. Опубликовать настоящее постановление на официальном сайте администрации города Сельцо Брянской области.</w:t>
      </w:r>
    </w:p>
    <w:p w:rsidR="002A24A7" w:rsidRPr="002A24A7" w:rsidRDefault="00261F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2A24A7">
        <w:rPr>
          <w:rFonts w:ascii="Times New Roman" w:eastAsia="Times New Roman" w:hAnsi="Times New Roman" w:cs="Times New Roman"/>
          <w:sz w:val="28"/>
        </w:rPr>
        <w:t>. Настоящее постановление</w:t>
      </w:r>
      <w:r>
        <w:rPr>
          <w:rFonts w:ascii="Times New Roman" w:eastAsia="Times New Roman" w:hAnsi="Times New Roman" w:cs="Times New Roman"/>
          <w:sz w:val="28"/>
        </w:rPr>
        <w:t xml:space="preserve"> вступает в силу с 1 января 2021</w:t>
      </w:r>
      <w:r w:rsidR="002A24A7">
        <w:rPr>
          <w:rFonts w:ascii="Times New Roman" w:eastAsia="Times New Roman" w:hAnsi="Times New Roman" w:cs="Times New Roman"/>
          <w:sz w:val="28"/>
        </w:rPr>
        <w:t xml:space="preserve"> года.</w:t>
      </w:r>
    </w:p>
    <w:p w:rsidR="001A0688" w:rsidRDefault="00261F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550C46" w:rsidRPr="002A24A7">
        <w:rPr>
          <w:rFonts w:ascii="Times New Roman" w:eastAsia="Times New Roman" w:hAnsi="Times New Roman" w:cs="Times New Roman"/>
          <w:sz w:val="28"/>
        </w:rPr>
        <w:t xml:space="preserve">. Контроль за исполнением данного постановления возложить на заместителя главы администрации города Сельцо Брянской области </w:t>
      </w:r>
      <w:proofErr w:type="spellStart"/>
      <w:r w:rsidR="00550C46" w:rsidRPr="002A24A7">
        <w:rPr>
          <w:rFonts w:ascii="Times New Roman" w:eastAsia="Times New Roman" w:hAnsi="Times New Roman" w:cs="Times New Roman"/>
          <w:sz w:val="28"/>
        </w:rPr>
        <w:t>И.Ю.Помогаева</w:t>
      </w:r>
      <w:proofErr w:type="spellEnd"/>
      <w:r w:rsidR="00550C46" w:rsidRPr="002A24A7">
        <w:rPr>
          <w:rFonts w:ascii="Times New Roman" w:eastAsia="Times New Roman" w:hAnsi="Times New Roman" w:cs="Times New Roman"/>
          <w:sz w:val="28"/>
        </w:rPr>
        <w:t>.</w:t>
      </w:r>
    </w:p>
    <w:p w:rsidR="002A24A7" w:rsidRPr="002A24A7" w:rsidRDefault="002A24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1A0688" w:rsidRPr="002A24A7" w:rsidRDefault="001A06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2A24A7" w:rsidRPr="002A24A7" w:rsidRDefault="002A24A7" w:rsidP="002A24A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24A7">
        <w:rPr>
          <w:rFonts w:ascii="Times New Roman" w:eastAsia="Times New Roman" w:hAnsi="Times New Roman" w:cs="Times New Roman"/>
          <w:sz w:val="28"/>
          <w:szCs w:val="28"/>
        </w:rPr>
        <w:t xml:space="preserve">Глава администрации города Сельцо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И.Л.Васюков</w:t>
      </w:r>
      <w:proofErr w:type="spellEnd"/>
    </w:p>
    <w:p w:rsidR="002A24A7" w:rsidRDefault="002D37EF" w:rsidP="002A24A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D37EF" w:rsidRPr="00261FAB" w:rsidRDefault="002D37EF" w:rsidP="002A24A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68"/>
        <w:gridCol w:w="2887"/>
      </w:tblGrid>
      <w:tr w:rsidR="00155748" w:rsidRPr="00155748" w:rsidTr="00F37060">
        <w:tc>
          <w:tcPr>
            <w:tcW w:w="6468" w:type="dxa"/>
          </w:tcPr>
          <w:p w:rsidR="002A24A7" w:rsidRPr="00155748" w:rsidRDefault="002A24A7" w:rsidP="002A24A7">
            <w:pPr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155748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</w:rPr>
              <w:t>Заместитель главы</w:t>
            </w:r>
          </w:p>
          <w:p w:rsidR="002A24A7" w:rsidRPr="00155748" w:rsidRDefault="002A24A7" w:rsidP="002A24A7">
            <w:pPr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155748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</w:rPr>
              <w:t>администрации города Сельцо</w:t>
            </w:r>
          </w:p>
          <w:p w:rsidR="002A24A7" w:rsidRPr="00155748" w:rsidRDefault="002A24A7" w:rsidP="002A24A7">
            <w:pPr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</w:rPr>
            </w:pPr>
          </w:p>
          <w:p w:rsidR="002A24A7" w:rsidRPr="00155748" w:rsidRDefault="002A24A7" w:rsidP="002A24A7">
            <w:pPr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155748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</w:rPr>
              <w:t>Начальник финансового отдела</w:t>
            </w:r>
          </w:p>
          <w:p w:rsidR="002A24A7" w:rsidRPr="00155748" w:rsidRDefault="002A24A7" w:rsidP="002A24A7">
            <w:pPr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155748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</w:rPr>
              <w:t>администрации города</w:t>
            </w:r>
          </w:p>
          <w:p w:rsidR="002D37EF" w:rsidRPr="00155748" w:rsidRDefault="002D37EF" w:rsidP="002A24A7">
            <w:pPr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</w:rPr>
            </w:pPr>
          </w:p>
          <w:p w:rsidR="002D37EF" w:rsidRPr="00155748" w:rsidRDefault="002D37EF" w:rsidP="002A24A7">
            <w:pPr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2887" w:type="dxa"/>
          </w:tcPr>
          <w:p w:rsidR="002A24A7" w:rsidRPr="00155748" w:rsidRDefault="002A24A7" w:rsidP="002A24A7">
            <w:pPr>
              <w:ind w:left="620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</w:rPr>
            </w:pPr>
          </w:p>
          <w:p w:rsidR="002A24A7" w:rsidRPr="00155748" w:rsidRDefault="002A24A7" w:rsidP="002A24A7">
            <w:pPr>
              <w:ind w:left="620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</w:rPr>
            </w:pPr>
            <w:proofErr w:type="spellStart"/>
            <w:r w:rsidRPr="00155748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</w:rPr>
              <w:t>И.Ю.Помогаев</w:t>
            </w:r>
            <w:proofErr w:type="spellEnd"/>
          </w:p>
          <w:p w:rsidR="002A24A7" w:rsidRPr="00155748" w:rsidRDefault="002A24A7" w:rsidP="002A24A7">
            <w:pPr>
              <w:ind w:left="620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</w:rPr>
            </w:pPr>
          </w:p>
          <w:p w:rsidR="002A24A7" w:rsidRPr="00155748" w:rsidRDefault="002A24A7" w:rsidP="002A24A7">
            <w:pPr>
              <w:ind w:left="620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</w:rPr>
            </w:pPr>
          </w:p>
          <w:p w:rsidR="002A24A7" w:rsidRPr="00155748" w:rsidRDefault="002A24A7" w:rsidP="002D37EF">
            <w:pPr>
              <w:ind w:left="620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155748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</w:rPr>
              <w:t xml:space="preserve">О.В. </w:t>
            </w:r>
            <w:proofErr w:type="spellStart"/>
            <w:r w:rsidRPr="00155748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</w:rPr>
              <w:t>Афонина</w:t>
            </w:r>
            <w:proofErr w:type="spellEnd"/>
            <w:r w:rsidR="002D37EF" w:rsidRPr="00155748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</w:rPr>
              <w:t xml:space="preserve">  </w:t>
            </w:r>
          </w:p>
          <w:p w:rsidR="002A24A7" w:rsidRPr="00155748" w:rsidRDefault="002A24A7" w:rsidP="002A24A7">
            <w:pPr>
              <w:ind w:left="620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</w:rPr>
            </w:pPr>
          </w:p>
          <w:p w:rsidR="002A24A7" w:rsidRPr="00155748" w:rsidRDefault="002A24A7" w:rsidP="002A24A7">
            <w:pPr>
              <w:ind w:left="620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</w:rPr>
            </w:pPr>
          </w:p>
        </w:tc>
      </w:tr>
    </w:tbl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468"/>
        <w:gridCol w:w="2887"/>
      </w:tblGrid>
      <w:tr w:rsidR="00155748" w:rsidRPr="00155748" w:rsidTr="002D37EF">
        <w:tc>
          <w:tcPr>
            <w:tcW w:w="6468" w:type="dxa"/>
          </w:tcPr>
          <w:p w:rsidR="002D37EF" w:rsidRPr="00155748" w:rsidRDefault="002D37EF" w:rsidP="002D37EF">
            <w:pPr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8"/>
              </w:rPr>
            </w:pPr>
            <w:r w:rsidRPr="00155748">
              <w:rPr>
                <w:rFonts w:ascii="Times New Roman" w:eastAsia="Times New Roman" w:hAnsi="Times New Roman" w:cs="Times New Roman"/>
                <w:color w:val="FFFFFF" w:themeColor="background1"/>
                <w:sz w:val="28"/>
              </w:rPr>
              <w:t xml:space="preserve">Начальник отдела экономического развития </w:t>
            </w:r>
          </w:p>
          <w:p w:rsidR="002D37EF" w:rsidRPr="00155748" w:rsidRDefault="002D37EF" w:rsidP="002D37EF">
            <w:pPr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8"/>
              </w:rPr>
            </w:pPr>
            <w:r w:rsidRPr="00155748">
              <w:rPr>
                <w:rFonts w:ascii="Times New Roman" w:eastAsia="Times New Roman" w:hAnsi="Times New Roman" w:cs="Times New Roman"/>
                <w:color w:val="FFFFFF" w:themeColor="background1"/>
                <w:sz w:val="28"/>
              </w:rPr>
              <w:t xml:space="preserve">и </w:t>
            </w:r>
            <w:proofErr w:type="gramStart"/>
            <w:r w:rsidRPr="00155748">
              <w:rPr>
                <w:rFonts w:ascii="Times New Roman" w:eastAsia="Times New Roman" w:hAnsi="Times New Roman" w:cs="Times New Roman"/>
                <w:color w:val="FFFFFF" w:themeColor="background1"/>
                <w:sz w:val="28"/>
              </w:rPr>
              <w:t>ЖКХ  администрации</w:t>
            </w:r>
            <w:proofErr w:type="gramEnd"/>
            <w:r w:rsidRPr="00155748">
              <w:rPr>
                <w:rFonts w:ascii="Times New Roman" w:eastAsia="Times New Roman" w:hAnsi="Times New Roman" w:cs="Times New Roman"/>
                <w:color w:val="FFFFFF" w:themeColor="background1"/>
                <w:sz w:val="28"/>
              </w:rPr>
              <w:t xml:space="preserve"> города</w:t>
            </w:r>
          </w:p>
        </w:tc>
        <w:tc>
          <w:tcPr>
            <w:tcW w:w="2887" w:type="dxa"/>
          </w:tcPr>
          <w:p w:rsidR="002D37EF" w:rsidRPr="00155748" w:rsidRDefault="002D37EF" w:rsidP="002D37EF">
            <w:pPr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8"/>
              </w:rPr>
            </w:pPr>
            <w:r w:rsidRPr="00155748">
              <w:rPr>
                <w:rFonts w:ascii="Times New Roman" w:eastAsia="Times New Roman" w:hAnsi="Times New Roman" w:cs="Times New Roman"/>
                <w:color w:val="FFFFFF" w:themeColor="background1"/>
                <w:sz w:val="28"/>
              </w:rPr>
              <w:t xml:space="preserve">       </w:t>
            </w:r>
            <w:proofErr w:type="spellStart"/>
            <w:r w:rsidRPr="00155748">
              <w:rPr>
                <w:rFonts w:ascii="Times New Roman" w:eastAsia="Times New Roman" w:hAnsi="Times New Roman" w:cs="Times New Roman"/>
                <w:color w:val="FFFFFF" w:themeColor="background1"/>
                <w:sz w:val="28"/>
              </w:rPr>
              <w:t>О.А.Серба</w:t>
            </w:r>
            <w:proofErr w:type="spellEnd"/>
            <w:r w:rsidRPr="00155748">
              <w:rPr>
                <w:rFonts w:ascii="Times New Roman" w:eastAsia="Times New Roman" w:hAnsi="Times New Roman" w:cs="Times New Roman"/>
                <w:color w:val="FFFFFF" w:themeColor="background1"/>
                <w:sz w:val="28"/>
              </w:rPr>
              <w:t xml:space="preserve">  </w:t>
            </w:r>
          </w:p>
        </w:tc>
      </w:tr>
    </w:tbl>
    <w:p w:rsidR="002D37EF" w:rsidRPr="00155748" w:rsidRDefault="002D37EF" w:rsidP="002D37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8"/>
        </w:rPr>
      </w:pPr>
      <w:r w:rsidRPr="00155748">
        <w:rPr>
          <w:rFonts w:ascii="Times New Roman" w:eastAsia="Times New Roman" w:hAnsi="Times New Roman" w:cs="Times New Roman"/>
          <w:color w:val="FFFFFF" w:themeColor="background1"/>
          <w:sz w:val="28"/>
        </w:rPr>
        <w:t>Главный инспектор правового сектора</w:t>
      </w:r>
    </w:p>
    <w:p w:rsidR="002D37EF" w:rsidRPr="00155748" w:rsidRDefault="002D37EF" w:rsidP="002D37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8"/>
        </w:rPr>
      </w:pPr>
      <w:r w:rsidRPr="00155748">
        <w:rPr>
          <w:rFonts w:ascii="Times New Roman" w:eastAsia="Times New Roman" w:hAnsi="Times New Roman" w:cs="Times New Roman"/>
          <w:color w:val="FFFFFF" w:themeColor="background1"/>
          <w:sz w:val="28"/>
        </w:rPr>
        <w:t xml:space="preserve"> администрации города</w:t>
      </w:r>
      <w:r w:rsidRPr="00155748">
        <w:rPr>
          <w:rFonts w:ascii="Times New Roman" w:eastAsia="Times New Roman" w:hAnsi="Times New Roman" w:cs="Times New Roman"/>
          <w:color w:val="FFFFFF" w:themeColor="background1"/>
          <w:sz w:val="28"/>
        </w:rPr>
        <w:tab/>
        <w:t xml:space="preserve">                                                            </w:t>
      </w:r>
      <w:proofErr w:type="spellStart"/>
      <w:r w:rsidRPr="00155748">
        <w:rPr>
          <w:rFonts w:ascii="Times New Roman" w:eastAsia="Times New Roman" w:hAnsi="Times New Roman" w:cs="Times New Roman"/>
          <w:color w:val="FFFFFF" w:themeColor="background1"/>
          <w:sz w:val="28"/>
        </w:rPr>
        <w:t>П.А.Карпиков</w:t>
      </w:r>
      <w:proofErr w:type="spellEnd"/>
    </w:p>
    <w:p w:rsidR="002D37EF" w:rsidRPr="00155748" w:rsidRDefault="002D37EF" w:rsidP="002D37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8"/>
        </w:rPr>
      </w:pPr>
    </w:p>
    <w:p w:rsidR="002D37EF" w:rsidRPr="00155748" w:rsidRDefault="002D37EF" w:rsidP="002D37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8"/>
        </w:rPr>
      </w:pPr>
    </w:p>
    <w:p w:rsidR="002D37EF" w:rsidRPr="00155748" w:rsidRDefault="002D37EF" w:rsidP="002D37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8"/>
        </w:rPr>
      </w:pPr>
      <w:r w:rsidRPr="00155748">
        <w:rPr>
          <w:rFonts w:ascii="Times New Roman" w:eastAsia="Times New Roman" w:hAnsi="Times New Roman" w:cs="Times New Roman"/>
          <w:color w:val="FFFFFF" w:themeColor="background1"/>
          <w:sz w:val="28"/>
        </w:rPr>
        <w:t>Управляющий делами</w:t>
      </w:r>
      <w:r w:rsidRPr="00155748">
        <w:rPr>
          <w:rFonts w:ascii="Times New Roman" w:eastAsia="Times New Roman" w:hAnsi="Times New Roman" w:cs="Times New Roman"/>
          <w:color w:val="FFFFFF" w:themeColor="background1"/>
          <w:sz w:val="28"/>
        </w:rPr>
        <w:tab/>
        <w:t xml:space="preserve">                                                           </w:t>
      </w:r>
      <w:proofErr w:type="spellStart"/>
      <w:r w:rsidRPr="00155748">
        <w:rPr>
          <w:rFonts w:ascii="Times New Roman" w:eastAsia="Times New Roman" w:hAnsi="Times New Roman" w:cs="Times New Roman"/>
          <w:color w:val="FFFFFF" w:themeColor="background1"/>
          <w:sz w:val="28"/>
        </w:rPr>
        <w:t>О.А.Столярова</w:t>
      </w:r>
      <w:proofErr w:type="spellEnd"/>
    </w:p>
    <w:p w:rsidR="002D37EF" w:rsidRPr="00155748" w:rsidRDefault="002D37EF" w:rsidP="002D37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8"/>
        </w:rPr>
      </w:pPr>
    </w:p>
    <w:p w:rsidR="001A0688" w:rsidRPr="00261FAB" w:rsidRDefault="001A06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1A0688" w:rsidRPr="00261FAB" w:rsidSect="00F4651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110D7B"/>
    <w:multiLevelType w:val="multilevel"/>
    <w:tmpl w:val="C902CA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3C95EFF"/>
    <w:multiLevelType w:val="multilevel"/>
    <w:tmpl w:val="2AC2A1B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A0688"/>
    <w:rsid w:val="00135102"/>
    <w:rsid w:val="00155748"/>
    <w:rsid w:val="001A0688"/>
    <w:rsid w:val="001D52AF"/>
    <w:rsid w:val="00261FAB"/>
    <w:rsid w:val="002A24A7"/>
    <w:rsid w:val="002D37EF"/>
    <w:rsid w:val="00550C46"/>
    <w:rsid w:val="008F2727"/>
    <w:rsid w:val="00A06C54"/>
    <w:rsid w:val="00C407E0"/>
    <w:rsid w:val="00CE24D8"/>
    <w:rsid w:val="00DB3A44"/>
    <w:rsid w:val="00F46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5933FC-D595-42F8-8BAF-EAF7C0FDE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4A7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2A24A7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2A2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E24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E24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cp:lastPrinted>2020-10-30T13:29:00Z</cp:lastPrinted>
  <dcterms:created xsi:type="dcterms:W3CDTF">2019-11-15T06:30:00Z</dcterms:created>
  <dcterms:modified xsi:type="dcterms:W3CDTF">2020-11-11T14:47:00Z</dcterms:modified>
</cp:coreProperties>
</file>