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4729" w:rsidRPr="001E3C8B" w:rsidRDefault="00AA4729" w:rsidP="00BE23DE">
      <w:pPr>
        <w:pStyle w:val="a3"/>
        <w:jc w:val="right"/>
        <w:rPr>
          <w:rFonts w:ascii="Times New Roman" w:hAnsi="Times New Roman"/>
          <w:sz w:val="20"/>
          <w:szCs w:val="20"/>
        </w:rPr>
      </w:pPr>
      <w:r w:rsidRPr="001E3C8B">
        <w:rPr>
          <w:rFonts w:ascii="Times New Roman" w:hAnsi="Times New Roman"/>
          <w:sz w:val="20"/>
          <w:szCs w:val="20"/>
        </w:rPr>
        <w:t xml:space="preserve">Приложение </w:t>
      </w:r>
      <w:r w:rsidR="003F3721" w:rsidRPr="001E3C8B">
        <w:rPr>
          <w:rFonts w:ascii="Times New Roman" w:hAnsi="Times New Roman"/>
          <w:sz w:val="20"/>
          <w:szCs w:val="20"/>
        </w:rPr>
        <w:t>2</w:t>
      </w:r>
    </w:p>
    <w:p w:rsidR="00AA4729" w:rsidRPr="001E3C8B" w:rsidRDefault="00AA4729" w:rsidP="00BE23DE">
      <w:pPr>
        <w:pStyle w:val="a3"/>
        <w:jc w:val="right"/>
        <w:rPr>
          <w:rFonts w:ascii="Times New Roman" w:hAnsi="Times New Roman"/>
          <w:sz w:val="20"/>
          <w:szCs w:val="20"/>
        </w:rPr>
      </w:pPr>
      <w:r w:rsidRPr="001E3C8B">
        <w:rPr>
          <w:rFonts w:ascii="Times New Roman" w:hAnsi="Times New Roman"/>
          <w:sz w:val="20"/>
          <w:szCs w:val="20"/>
        </w:rPr>
        <w:t>к Решению Совета народных депутатов</w:t>
      </w:r>
    </w:p>
    <w:p w:rsidR="00AA4729" w:rsidRPr="001E3C8B" w:rsidRDefault="00AA4729" w:rsidP="00BE23DE">
      <w:pPr>
        <w:pStyle w:val="a3"/>
        <w:jc w:val="right"/>
        <w:rPr>
          <w:rFonts w:ascii="Times New Roman" w:hAnsi="Times New Roman"/>
          <w:sz w:val="20"/>
          <w:szCs w:val="20"/>
        </w:rPr>
      </w:pPr>
      <w:r w:rsidRPr="001E3C8B">
        <w:rPr>
          <w:rFonts w:ascii="Times New Roman" w:hAnsi="Times New Roman"/>
          <w:sz w:val="20"/>
          <w:szCs w:val="20"/>
        </w:rPr>
        <w:t>города Сельцо от 20</w:t>
      </w:r>
      <w:r w:rsidR="00857FF3">
        <w:rPr>
          <w:rFonts w:ascii="Times New Roman" w:hAnsi="Times New Roman"/>
          <w:sz w:val="20"/>
          <w:szCs w:val="20"/>
        </w:rPr>
        <w:t>20</w:t>
      </w:r>
      <w:r w:rsidRPr="001E3C8B">
        <w:rPr>
          <w:rFonts w:ascii="Times New Roman" w:hAnsi="Times New Roman"/>
          <w:sz w:val="20"/>
          <w:szCs w:val="20"/>
        </w:rPr>
        <w:t>г. №</w:t>
      </w:r>
      <w:r w:rsidR="00712043" w:rsidRPr="001E3C8B">
        <w:rPr>
          <w:rFonts w:ascii="Times New Roman" w:hAnsi="Times New Roman"/>
          <w:sz w:val="20"/>
          <w:szCs w:val="20"/>
        </w:rPr>
        <w:t>7</w:t>
      </w:r>
      <w:r w:rsidRPr="001E3C8B">
        <w:rPr>
          <w:rFonts w:ascii="Times New Roman" w:hAnsi="Times New Roman"/>
          <w:sz w:val="20"/>
          <w:szCs w:val="20"/>
        </w:rPr>
        <w:t>-</w:t>
      </w:r>
      <w:r w:rsidR="001E273B" w:rsidRPr="001E3C8B">
        <w:rPr>
          <w:rFonts w:ascii="Times New Roman" w:hAnsi="Times New Roman"/>
          <w:sz w:val="20"/>
          <w:szCs w:val="20"/>
        </w:rPr>
        <w:t>___</w:t>
      </w:r>
    </w:p>
    <w:p w:rsidR="00A23D24" w:rsidRDefault="00AA4729" w:rsidP="00FD209E">
      <w:pPr>
        <w:pStyle w:val="a3"/>
        <w:jc w:val="right"/>
        <w:rPr>
          <w:rFonts w:ascii="Times New Roman" w:hAnsi="Times New Roman"/>
          <w:sz w:val="20"/>
          <w:szCs w:val="20"/>
        </w:rPr>
      </w:pPr>
      <w:r w:rsidRPr="001E3C8B">
        <w:rPr>
          <w:rFonts w:ascii="Times New Roman" w:hAnsi="Times New Roman"/>
          <w:sz w:val="20"/>
          <w:szCs w:val="20"/>
        </w:rPr>
        <w:t xml:space="preserve"> </w:t>
      </w:r>
      <w:r w:rsidR="00A23D24">
        <w:rPr>
          <w:rFonts w:ascii="Times New Roman" w:hAnsi="Times New Roman"/>
          <w:sz w:val="20"/>
          <w:szCs w:val="20"/>
        </w:rPr>
        <w:t>«</w:t>
      </w:r>
      <w:r w:rsidR="00FD209E" w:rsidRPr="00FD209E">
        <w:rPr>
          <w:rFonts w:ascii="Times New Roman" w:hAnsi="Times New Roman"/>
          <w:sz w:val="20"/>
          <w:szCs w:val="20"/>
        </w:rPr>
        <w:t xml:space="preserve">О бюджете </w:t>
      </w:r>
      <w:proofErr w:type="spellStart"/>
      <w:r w:rsidR="00FD209E" w:rsidRPr="00FD209E">
        <w:rPr>
          <w:rFonts w:ascii="Times New Roman" w:hAnsi="Times New Roman"/>
          <w:sz w:val="20"/>
          <w:szCs w:val="20"/>
        </w:rPr>
        <w:t>Сельцовск</w:t>
      </w:r>
      <w:r w:rsidR="00A23D24">
        <w:rPr>
          <w:rFonts w:ascii="Times New Roman" w:hAnsi="Times New Roman"/>
          <w:sz w:val="20"/>
          <w:szCs w:val="20"/>
        </w:rPr>
        <w:t>ого</w:t>
      </w:r>
      <w:proofErr w:type="spellEnd"/>
      <w:r w:rsidR="00FD209E" w:rsidRPr="00FD209E">
        <w:rPr>
          <w:rFonts w:ascii="Times New Roman" w:hAnsi="Times New Roman"/>
          <w:sz w:val="20"/>
          <w:szCs w:val="20"/>
        </w:rPr>
        <w:t xml:space="preserve"> городско</w:t>
      </w:r>
      <w:r w:rsidR="00A23D24">
        <w:rPr>
          <w:rFonts w:ascii="Times New Roman" w:hAnsi="Times New Roman"/>
          <w:sz w:val="20"/>
          <w:szCs w:val="20"/>
        </w:rPr>
        <w:t>го</w:t>
      </w:r>
      <w:r w:rsidR="00FD209E" w:rsidRPr="00FD209E">
        <w:rPr>
          <w:rFonts w:ascii="Times New Roman" w:hAnsi="Times New Roman"/>
          <w:sz w:val="20"/>
          <w:szCs w:val="20"/>
        </w:rPr>
        <w:t xml:space="preserve"> округ</w:t>
      </w:r>
      <w:r w:rsidR="00A23D24">
        <w:rPr>
          <w:rFonts w:ascii="Times New Roman" w:hAnsi="Times New Roman"/>
          <w:sz w:val="20"/>
          <w:szCs w:val="20"/>
        </w:rPr>
        <w:t xml:space="preserve">а </w:t>
      </w:r>
    </w:p>
    <w:p w:rsidR="00FD209E" w:rsidRPr="00FD209E" w:rsidRDefault="00A23D24" w:rsidP="00FD209E">
      <w:pPr>
        <w:pStyle w:val="a3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Брянской области </w:t>
      </w:r>
      <w:r w:rsidR="00FD209E" w:rsidRPr="00FD209E">
        <w:rPr>
          <w:rFonts w:ascii="Times New Roman" w:hAnsi="Times New Roman"/>
          <w:sz w:val="20"/>
          <w:szCs w:val="20"/>
        </w:rPr>
        <w:t xml:space="preserve">на 2021 год и </w:t>
      </w:r>
    </w:p>
    <w:p w:rsidR="00AA4729" w:rsidRPr="001E3C8B" w:rsidRDefault="00FD209E" w:rsidP="00FD209E">
      <w:pPr>
        <w:pStyle w:val="a3"/>
        <w:jc w:val="right"/>
        <w:rPr>
          <w:sz w:val="20"/>
          <w:szCs w:val="20"/>
        </w:rPr>
      </w:pPr>
      <w:r w:rsidRPr="00FD209E">
        <w:rPr>
          <w:rFonts w:ascii="Times New Roman" w:hAnsi="Times New Roman"/>
          <w:sz w:val="20"/>
          <w:szCs w:val="20"/>
        </w:rPr>
        <w:t>на плановый период 2022 и 2023 годов»</w:t>
      </w:r>
    </w:p>
    <w:tbl>
      <w:tblPr>
        <w:tblW w:w="9513" w:type="dxa"/>
        <w:tblInd w:w="93" w:type="dxa"/>
        <w:tblLook w:val="00A0" w:firstRow="1" w:lastRow="0" w:firstColumn="1" w:lastColumn="0" w:noHBand="0" w:noVBand="0"/>
      </w:tblPr>
      <w:tblGrid>
        <w:gridCol w:w="7801"/>
        <w:gridCol w:w="11"/>
        <w:gridCol w:w="1701"/>
      </w:tblGrid>
      <w:tr w:rsidR="00AA4729" w:rsidRPr="008F1171" w:rsidTr="00140690">
        <w:trPr>
          <w:trHeight w:val="1283"/>
        </w:trPr>
        <w:tc>
          <w:tcPr>
            <w:tcW w:w="951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AA4729" w:rsidRPr="009426BA" w:rsidRDefault="00AA4729" w:rsidP="00D90DC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426BA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Нормативы распределения доходов</w:t>
            </w:r>
            <w:r w:rsidR="00D90DCF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D90DCF" w:rsidRPr="009426BA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на 20</w:t>
            </w:r>
            <w:r w:rsidR="00D90DCF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21 </w:t>
            </w:r>
            <w:r w:rsidR="00D90DCF" w:rsidRPr="009426BA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год</w:t>
            </w:r>
            <w:r w:rsidR="00D90DCF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и на плановый период 2022 и 2023 годов</w:t>
            </w:r>
            <w:r w:rsidRPr="009426BA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между бюджетами бюджетной системы Российской Федерации </w:t>
            </w:r>
            <w:bookmarkStart w:id="0" w:name="_GoBack"/>
            <w:bookmarkEnd w:id="0"/>
          </w:p>
        </w:tc>
      </w:tr>
      <w:tr w:rsidR="00AA4729" w:rsidRPr="008F1171" w:rsidTr="00C77FFC">
        <w:trPr>
          <w:trHeight w:val="322"/>
        </w:trPr>
        <w:tc>
          <w:tcPr>
            <w:tcW w:w="781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729" w:rsidRPr="009426BA" w:rsidRDefault="00AA4729" w:rsidP="00C77FF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426B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Наименование доходов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729" w:rsidRPr="009426BA" w:rsidRDefault="00AA4729" w:rsidP="00C77FF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426B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местный бюджет</w:t>
            </w:r>
          </w:p>
        </w:tc>
      </w:tr>
      <w:tr w:rsidR="00AA4729" w:rsidRPr="008F1171" w:rsidTr="00C77FFC">
        <w:trPr>
          <w:trHeight w:val="465"/>
        </w:trPr>
        <w:tc>
          <w:tcPr>
            <w:tcW w:w="781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729" w:rsidRPr="009426BA" w:rsidRDefault="00AA4729" w:rsidP="00C77FFC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729" w:rsidRPr="009426BA" w:rsidRDefault="00AA4729" w:rsidP="00C77FFC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AA4729" w:rsidRPr="008F1171" w:rsidTr="001A4705">
        <w:trPr>
          <w:trHeight w:val="645"/>
        </w:trPr>
        <w:tc>
          <w:tcPr>
            <w:tcW w:w="951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729" w:rsidRPr="009426BA" w:rsidRDefault="00AA4729" w:rsidP="00AA7E92">
            <w:pPr>
              <w:spacing w:before="120" w:after="12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426BA">
              <w:rPr>
                <w:rFonts w:ascii="Times New Roman" w:hAnsi="Times New Roman"/>
                <w:b/>
                <w:bCs/>
                <w:lang w:eastAsia="ru-RU"/>
              </w:rPr>
              <w:t>ДОХОДЫ ОТ ПОГАШЕНИЯ ЗАДОЛЖЕННОСТИ И ПЕРЕРАСЧЕТОВ ПО ОТМЕНЕННЫМ НАЛОГАМ, СБОРАМ И ИНЫМ ОБЯЗАТЕЛЬНЫМ ПЛАТЕЖАМ</w:t>
            </w:r>
            <w:r w:rsidRPr="009426BA">
              <w:rPr>
                <w:rFonts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AA4729" w:rsidRPr="008F1171" w:rsidTr="00C77FFC">
        <w:trPr>
          <w:trHeight w:val="257"/>
        </w:trPr>
        <w:tc>
          <w:tcPr>
            <w:tcW w:w="78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729" w:rsidRPr="009426BA" w:rsidRDefault="00AA4729" w:rsidP="00C77F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426BA">
              <w:rPr>
                <w:rFonts w:ascii="Times New Roman" w:hAnsi="Times New Roman"/>
                <w:sz w:val="24"/>
                <w:szCs w:val="24"/>
                <w:lang w:eastAsia="ru-RU"/>
              </w:rPr>
              <w:t>Налог на рекламу, мобилизуемый на территориях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A4729" w:rsidRPr="009426BA" w:rsidRDefault="00AA4729" w:rsidP="00C77F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426BA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</w:tr>
      <w:tr w:rsidR="00AA4729" w:rsidRPr="008F1171" w:rsidTr="00C77FFC">
        <w:trPr>
          <w:trHeight w:val="829"/>
        </w:trPr>
        <w:tc>
          <w:tcPr>
            <w:tcW w:w="78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729" w:rsidRPr="009426BA" w:rsidRDefault="00AA4729" w:rsidP="00C77F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426BA">
              <w:rPr>
                <w:rFonts w:ascii="Times New Roman" w:hAnsi="Times New Roman"/>
                <w:sz w:val="24"/>
                <w:szCs w:val="24"/>
                <w:lang w:eastAsia="ru-RU"/>
              </w:rPr>
              <w:t>Целевые сборы с граждан и предприятий, учреждений, организаций на содержание милиции, на благоустройство территорий, на нужды образования и другие цели, мобилизуемые на территориях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A4729" w:rsidRPr="009426BA" w:rsidRDefault="00AA4729" w:rsidP="00C77F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426BA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</w:tr>
      <w:tr w:rsidR="00AA4729" w:rsidRPr="008F1171" w:rsidTr="00C77FFC">
        <w:trPr>
          <w:trHeight w:val="287"/>
        </w:trPr>
        <w:tc>
          <w:tcPr>
            <w:tcW w:w="78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729" w:rsidRPr="009426BA" w:rsidRDefault="00AA4729" w:rsidP="00C77F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426BA">
              <w:rPr>
                <w:rFonts w:ascii="Times New Roman" w:hAnsi="Times New Roman"/>
                <w:sz w:val="24"/>
                <w:szCs w:val="24"/>
                <w:lang w:eastAsia="ru-RU"/>
              </w:rPr>
              <w:t>Прочие местные налоги и сборы, мобилизуемые на территориях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A4729" w:rsidRPr="009426BA" w:rsidRDefault="00AA4729" w:rsidP="00C77F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426BA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</w:tr>
      <w:tr w:rsidR="00AA4729" w:rsidRPr="008F1171" w:rsidTr="00C77FFC">
        <w:trPr>
          <w:trHeight w:val="287"/>
        </w:trPr>
        <w:tc>
          <w:tcPr>
            <w:tcW w:w="78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729" w:rsidRPr="009426BA" w:rsidRDefault="00AA4729" w:rsidP="001C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426BA">
              <w:rPr>
                <w:rFonts w:ascii="Times New Roman" w:hAnsi="Times New Roman"/>
                <w:sz w:val="24"/>
                <w:szCs w:val="24"/>
                <w:lang w:eastAsia="ru-RU"/>
              </w:rPr>
              <w:t>Земельный налог (по обязательствам, возникшим до 1 января 2006 года), мобилизуемый на территориях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A4729" w:rsidRPr="009426BA" w:rsidRDefault="00AA4729" w:rsidP="00C77F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426BA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</w:tr>
      <w:tr w:rsidR="00A423D0" w:rsidRPr="008F1171" w:rsidTr="00C77FFC">
        <w:trPr>
          <w:trHeight w:val="581"/>
        </w:trPr>
        <w:tc>
          <w:tcPr>
            <w:tcW w:w="951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3D0" w:rsidRPr="009426BA" w:rsidRDefault="00A423D0" w:rsidP="00AA7E9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423D0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</w:tr>
      <w:tr w:rsidR="00A423D0" w:rsidRPr="008F1171" w:rsidTr="00A423D0">
        <w:trPr>
          <w:trHeight w:val="581"/>
        </w:trPr>
        <w:tc>
          <w:tcPr>
            <w:tcW w:w="7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3D0" w:rsidRPr="00A423D0" w:rsidRDefault="00A423D0" w:rsidP="00A423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423D0">
              <w:rPr>
                <w:rFonts w:ascii="Times New Roman" w:hAnsi="Times New Roman"/>
                <w:sz w:val="24"/>
                <w:szCs w:val="24"/>
                <w:lang w:eastAsia="ru-RU"/>
              </w:rPr>
              <w:t>Доходы от размещения временно свободных средств бюджетов городских округов</w:t>
            </w:r>
          </w:p>
        </w:tc>
        <w:tc>
          <w:tcPr>
            <w:tcW w:w="17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3D0" w:rsidRPr="00A423D0" w:rsidRDefault="00A423D0" w:rsidP="00A423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423D0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</w:tr>
      <w:tr w:rsidR="00AA4729" w:rsidRPr="008F1171" w:rsidTr="00C77FFC">
        <w:trPr>
          <w:trHeight w:val="581"/>
        </w:trPr>
        <w:tc>
          <w:tcPr>
            <w:tcW w:w="951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729" w:rsidRPr="009426BA" w:rsidRDefault="00AA4729" w:rsidP="00AA7E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426BA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ДОХОДЫ ОТ ОКАЗАНИЯ ПЛАТНЫХ УСЛУГ (РАБОТ) И КОМПЕНСАЦИИ ЗАТРАТ ГОСУДАРСТВА</w:t>
            </w:r>
            <w:r w:rsidRPr="009426B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AA4729" w:rsidRPr="008F1171" w:rsidTr="00C77FFC">
        <w:trPr>
          <w:trHeight w:val="547"/>
        </w:trPr>
        <w:tc>
          <w:tcPr>
            <w:tcW w:w="78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729" w:rsidRPr="009426BA" w:rsidRDefault="00AA4729" w:rsidP="00C77F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426BA">
              <w:rPr>
                <w:rFonts w:ascii="Times New Roman" w:hAnsi="Times New Roman"/>
                <w:sz w:val="24"/>
                <w:szCs w:val="24"/>
                <w:lang w:eastAsia="ru-RU"/>
              </w:rPr>
              <w:t>Прочие доходы от оказания платных услуг (работ) получателями средств бюджетов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A4729" w:rsidRPr="009426BA" w:rsidRDefault="00AA4729" w:rsidP="00C77F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426BA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</w:tr>
      <w:tr w:rsidR="00AA4729" w:rsidRPr="008F1171" w:rsidTr="00C77FFC">
        <w:trPr>
          <w:trHeight w:val="271"/>
        </w:trPr>
        <w:tc>
          <w:tcPr>
            <w:tcW w:w="78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729" w:rsidRPr="009426BA" w:rsidRDefault="00AA4729" w:rsidP="00C77F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426BA">
              <w:rPr>
                <w:rFonts w:ascii="Times New Roman" w:hAnsi="Times New Roman"/>
                <w:sz w:val="24"/>
                <w:szCs w:val="24"/>
                <w:lang w:eastAsia="ru-RU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A4729" w:rsidRPr="009426BA" w:rsidRDefault="00AA4729" w:rsidP="00C77F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426BA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</w:tr>
      <w:tr w:rsidR="00AA4729" w:rsidRPr="008F1171" w:rsidTr="00C77FFC">
        <w:trPr>
          <w:trHeight w:val="559"/>
        </w:trPr>
        <w:tc>
          <w:tcPr>
            <w:tcW w:w="78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729" w:rsidRPr="009426BA" w:rsidRDefault="00AA4729" w:rsidP="00C77F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426BA">
              <w:rPr>
                <w:rFonts w:ascii="Times New Roman" w:hAnsi="Times New Roman"/>
                <w:sz w:val="24"/>
                <w:szCs w:val="24"/>
                <w:lang w:eastAsia="ru-RU"/>
              </w:rPr>
              <w:t>Доходы, поступающие в порядке возмещения расходов, понесенных в связи с эксплуатацией имущества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A4729" w:rsidRPr="009426BA" w:rsidRDefault="00AA4729" w:rsidP="00C77F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426BA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</w:tr>
      <w:tr w:rsidR="00AA4729" w:rsidRPr="008F1171" w:rsidTr="00C77FFC">
        <w:trPr>
          <w:trHeight w:val="248"/>
        </w:trPr>
        <w:tc>
          <w:tcPr>
            <w:tcW w:w="951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729" w:rsidRPr="009426BA" w:rsidRDefault="00AA4729" w:rsidP="00CE1E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426BA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ДОХОДЫ ОТ АДМИНИСТРАТИВНЫХ ПЛАТЕЖЕЙ И СБОРОВ</w:t>
            </w:r>
          </w:p>
        </w:tc>
      </w:tr>
      <w:tr w:rsidR="00AA4729" w:rsidRPr="008F1171" w:rsidTr="00C77FFC">
        <w:trPr>
          <w:trHeight w:val="810"/>
        </w:trPr>
        <w:tc>
          <w:tcPr>
            <w:tcW w:w="78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729" w:rsidRPr="009426BA" w:rsidRDefault="00AA4729" w:rsidP="00C77F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426BA">
              <w:rPr>
                <w:rFonts w:ascii="Times New Roman" w:hAnsi="Times New Roman"/>
                <w:sz w:val="24"/>
                <w:szCs w:val="24"/>
                <w:lang w:eastAsia="ru-RU"/>
              </w:rPr>
              <w:t>Платежи, взимаемые органами местного самоуправления (организациями) городских округов</w:t>
            </w:r>
            <w:r w:rsidR="00A423D0"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  <w:r w:rsidRPr="009426B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за выполнение определенных функций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A4729" w:rsidRPr="009426BA" w:rsidRDefault="00AA4729" w:rsidP="00C77F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426BA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</w:tr>
      <w:tr w:rsidR="00AA4729" w:rsidRPr="008F1171" w:rsidTr="00C77FFC">
        <w:trPr>
          <w:trHeight w:val="250"/>
        </w:trPr>
        <w:tc>
          <w:tcPr>
            <w:tcW w:w="951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729" w:rsidRPr="009426BA" w:rsidRDefault="00AA4729" w:rsidP="00C77F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426BA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ДОХОДЫ ОТ </w:t>
            </w:r>
            <w:r w:rsidR="00A423D0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ШТРАФОВ, САНКЦИЙ, ВОЗМЕЩЕНИЯ</w:t>
            </w:r>
            <w:r w:rsidRPr="009426BA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УЩЕРБА</w:t>
            </w:r>
            <w:r w:rsidRPr="009426B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A423D0" w:rsidRPr="008F1171" w:rsidTr="00A423D0">
        <w:trPr>
          <w:trHeight w:val="911"/>
        </w:trPr>
        <w:tc>
          <w:tcPr>
            <w:tcW w:w="78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3D0" w:rsidRPr="00120CE0" w:rsidRDefault="00A423D0" w:rsidP="00967521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423D0">
              <w:rPr>
                <w:rFonts w:ascii="Times New Roman" w:hAnsi="Times New Roman"/>
                <w:sz w:val="24"/>
                <w:szCs w:val="24"/>
                <w:lang w:eastAsia="ru-RU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округов)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23D0" w:rsidRPr="00120CE0" w:rsidRDefault="00A423D0" w:rsidP="00C77F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</w:tr>
      <w:tr w:rsidR="00813665" w:rsidRPr="008F1171" w:rsidTr="00A423D0">
        <w:trPr>
          <w:trHeight w:val="422"/>
        </w:trPr>
        <w:tc>
          <w:tcPr>
            <w:tcW w:w="78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665" w:rsidRPr="001E3C8B" w:rsidRDefault="00120CE0" w:rsidP="00120CE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3C8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Платежи в целях возмещения убытков, причиненных уклонением от заключения с муниципальным органом городского округа (муниципальным казенным учреждением) муниципального контракта, а также иные денежные средства, подлежащие зачислению в бюджет городского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3665" w:rsidRPr="001E3C8B" w:rsidRDefault="00813665" w:rsidP="00C77F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3C8B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</w:tr>
      <w:tr w:rsidR="001E3C8B" w:rsidRPr="008F1171" w:rsidTr="00A423D0">
        <w:trPr>
          <w:trHeight w:val="422"/>
        </w:trPr>
        <w:tc>
          <w:tcPr>
            <w:tcW w:w="78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C8B" w:rsidRPr="001E3C8B" w:rsidRDefault="001E3C8B" w:rsidP="00120CE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3C8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</w:t>
            </w:r>
            <w:r w:rsidRPr="001E3C8B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учреждением) городского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3C8B" w:rsidRPr="001E3C8B" w:rsidRDefault="001E3C8B" w:rsidP="00C77F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3C8B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100%</w:t>
            </w:r>
          </w:p>
        </w:tc>
      </w:tr>
      <w:tr w:rsidR="00A423D0" w:rsidRPr="008F1171" w:rsidTr="00791F74">
        <w:trPr>
          <w:trHeight w:val="1266"/>
        </w:trPr>
        <w:tc>
          <w:tcPr>
            <w:tcW w:w="78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3D0" w:rsidRPr="001E3C8B" w:rsidRDefault="00A423D0" w:rsidP="00120CE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423D0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Платежи в целях возмещения ущерба при расторжении муниципального контракта, заключенного с муниципальным органом городского округа (муниципальным казенным учреждением), в связи с односторонним отказом исполнителя (подрядчика) от его исполнения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23D0" w:rsidRPr="001E3C8B" w:rsidRDefault="00A423D0" w:rsidP="00C77F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</w:tr>
      <w:tr w:rsidR="00A423D0" w:rsidRPr="008F1171" w:rsidTr="00A423D0">
        <w:trPr>
          <w:trHeight w:val="1244"/>
        </w:trPr>
        <w:tc>
          <w:tcPr>
            <w:tcW w:w="78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3D0" w:rsidRPr="001E3C8B" w:rsidRDefault="00A423D0" w:rsidP="00120CE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423D0">
              <w:rPr>
                <w:rFonts w:ascii="Times New Roman" w:hAnsi="Times New Roman"/>
                <w:sz w:val="24"/>
                <w:szCs w:val="24"/>
                <w:lang w:eastAsia="ru-RU"/>
              </w:rPr>
              <w:t>Платежи, уплачиваемые в целях возмещения вреда, причиняемого автомобильным дорогам местного значения транспортными средствами, осуществляющими перевозки тяжеловесных и (или) крупногабаритных грузов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23D0" w:rsidRPr="001E3C8B" w:rsidRDefault="00A423D0" w:rsidP="00C77F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</w:tr>
      <w:tr w:rsidR="001E3C8B" w:rsidRPr="008F1171" w:rsidTr="00791F74">
        <w:trPr>
          <w:trHeight w:val="1266"/>
        </w:trPr>
        <w:tc>
          <w:tcPr>
            <w:tcW w:w="78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C8B" w:rsidRPr="001E3C8B" w:rsidRDefault="00A423D0" w:rsidP="00A423D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A423D0">
              <w:rPr>
                <w:rFonts w:ascii="Times New Roman" w:hAnsi="Times New Roman"/>
                <w:sz w:val="24"/>
                <w:szCs w:val="24"/>
                <w:lang w:eastAsia="ru-RU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городских округов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3C8B" w:rsidRPr="001E3C8B" w:rsidRDefault="001E3C8B" w:rsidP="00C77F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3C8B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</w:tr>
      <w:tr w:rsidR="00A423D0" w:rsidRPr="008F1171" w:rsidTr="00791F74">
        <w:trPr>
          <w:trHeight w:val="1266"/>
        </w:trPr>
        <w:tc>
          <w:tcPr>
            <w:tcW w:w="78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3D0" w:rsidRPr="001E3C8B" w:rsidRDefault="00A423D0" w:rsidP="00A423D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423D0">
              <w:rPr>
                <w:rFonts w:ascii="Times New Roman" w:hAnsi="Times New Roman"/>
                <w:sz w:val="24"/>
                <w:szCs w:val="24"/>
                <w:lang w:eastAsia="ru-RU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городских округов, направляемые на формирование муниципального дорожного фонда)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23D0" w:rsidRPr="001E3C8B" w:rsidRDefault="00A423D0" w:rsidP="00C77F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</w:tr>
      <w:tr w:rsidR="00AA4729" w:rsidRPr="008F1171" w:rsidTr="00C77FFC">
        <w:trPr>
          <w:trHeight w:val="215"/>
        </w:trPr>
        <w:tc>
          <w:tcPr>
            <w:tcW w:w="951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729" w:rsidRPr="009426BA" w:rsidRDefault="00AA4729" w:rsidP="00C77F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426BA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ДОХОДЫ ОТ ПРОЧИХ НЕНАЛОГОВЫХ ДОХОДОВ</w:t>
            </w:r>
          </w:p>
        </w:tc>
      </w:tr>
      <w:tr w:rsidR="00AA4729" w:rsidRPr="008F1171" w:rsidTr="00C77FFC">
        <w:trPr>
          <w:trHeight w:val="206"/>
        </w:trPr>
        <w:tc>
          <w:tcPr>
            <w:tcW w:w="78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729" w:rsidRPr="009426BA" w:rsidRDefault="00AA4729" w:rsidP="00C77F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426BA">
              <w:rPr>
                <w:rFonts w:ascii="Times New Roman" w:hAnsi="Times New Roman"/>
                <w:sz w:val="24"/>
                <w:szCs w:val="24"/>
                <w:lang w:eastAsia="ru-RU"/>
              </w:rPr>
              <w:t>Невыясненные поступления, зачисляемые в бюджеты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A4729" w:rsidRPr="009426BA" w:rsidRDefault="00AA4729" w:rsidP="00C77F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426BA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</w:tr>
      <w:tr w:rsidR="00AA4729" w:rsidRPr="008F1171" w:rsidTr="003C293E">
        <w:trPr>
          <w:trHeight w:val="350"/>
        </w:trPr>
        <w:tc>
          <w:tcPr>
            <w:tcW w:w="78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729" w:rsidRPr="009426BA" w:rsidRDefault="00AA4729" w:rsidP="00C77F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426BA">
              <w:rPr>
                <w:rFonts w:ascii="Times New Roman" w:hAnsi="Times New Roman"/>
                <w:sz w:val="24"/>
                <w:szCs w:val="24"/>
                <w:lang w:eastAsia="ru-RU"/>
              </w:rPr>
              <w:t>Прочие неналоговые доходы бюджетов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A4729" w:rsidRPr="009426BA" w:rsidRDefault="00AA4729" w:rsidP="00C77F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426BA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</w:tr>
      <w:tr w:rsidR="00A423D0" w:rsidRPr="008F1171" w:rsidTr="003C293E">
        <w:trPr>
          <w:trHeight w:val="350"/>
        </w:trPr>
        <w:tc>
          <w:tcPr>
            <w:tcW w:w="7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3D0" w:rsidRPr="009426BA" w:rsidRDefault="003C293E" w:rsidP="00C77F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293E">
              <w:rPr>
                <w:rFonts w:ascii="Times New Roman" w:hAnsi="Times New Roman"/>
                <w:sz w:val="24"/>
                <w:szCs w:val="24"/>
                <w:lang w:eastAsia="ru-RU"/>
              </w:rPr>
              <w:t>Средства самообложения граждан, зачисляемые в бюджеты городских округов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23D0" w:rsidRPr="009426BA" w:rsidRDefault="003C293E" w:rsidP="00C77F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</w:tr>
    </w:tbl>
    <w:p w:rsidR="00AA4729" w:rsidRPr="009426BA" w:rsidRDefault="00AA4729" w:rsidP="00D3109F">
      <w:pPr>
        <w:rPr>
          <w:sz w:val="24"/>
          <w:szCs w:val="24"/>
        </w:rPr>
      </w:pPr>
    </w:p>
    <w:sectPr w:rsidR="00AA4729" w:rsidRPr="009426BA" w:rsidSect="003D0021">
      <w:pgSz w:w="11906" w:h="16838"/>
      <w:pgMar w:top="567" w:right="566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77FFC"/>
    <w:rsid w:val="00073390"/>
    <w:rsid w:val="00120CE0"/>
    <w:rsid w:val="00140690"/>
    <w:rsid w:val="001A4705"/>
    <w:rsid w:val="001C44DE"/>
    <w:rsid w:val="001C6F57"/>
    <w:rsid w:val="001E273B"/>
    <w:rsid w:val="001E3C8B"/>
    <w:rsid w:val="00246F40"/>
    <w:rsid w:val="003C293E"/>
    <w:rsid w:val="003D0021"/>
    <w:rsid w:val="003F0DDF"/>
    <w:rsid w:val="003F3721"/>
    <w:rsid w:val="004A0952"/>
    <w:rsid w:val="004C5509"/>
    <w:rsid w:val="00560313"/>
    <w:rsid w:val="00616F3D"/>
    <w:rsid w:val="00666EF6"/>
    <w:rsid w:val="006B540D"/>
    <w:rsid w:val="006F54B3"/>
    <w:rsid w:val="00712043"/>
    <w:rsid w:val="00791F74"/>
    <w:rsid w:val="007E06DD"/>
    <w:rsid w:val="00813665"/>
    <w:rsid w:val="00857FF3"/>
    <w:rsid w:val="008F1171"/>
    <w:rsid w:val="009426BA"/>
    <w:rsid w:val="00967521"/>
    <w:rsid w:val="00A23D24"/>
    <w:rsid w:val="00A423D0"/>
    <w:rsid w:val="00AA4729"/>
    <w:rsid w:val="00AA7E92"/>
    <w:rsid w:val="00AC3AD0"/>
    <w:rsid w:val="00BE23DE"/>
    <w:rsid w:val="00C77FFC"/>
    <w:rsid w:val="00CC1966"/>
    <w:rsid w:val="00CE1E0F"/>
    <w:rsid w:val="00D3109F"/>
    <w:rsid w:val="00D90DCF"/>
    <w:rsid w:val="00E15CA1"/>
    <w:rsid w:val="00F756ED"/>
    <w:rsid w:val="00FD209E"/>
    <w:rsid w:val="00FF7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54B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F756ED"/>
    <w:rPr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AA7E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AA7E92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93710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71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2</Pages>
  <Words>608</Words>
  <Characters>3468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4068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25</cp:revision>
  <cp:lastPrinted>2018-11-06T14:34:00Z</cp:lastPrinted>
  <dcterms:created xsi:type="dcterms:W3CDTF">2015-12-23T14:11:00Z</dcterms:created>
  <dcterms:modified xsi:type="dcterms:W3CDTF">2020-11-04T10:53:00Z</dcterms:modified>
</cp:coreProperties>
</file>