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60" w:rsidRDefault="00503B74" w:rsidP="007B0677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ОПИСЬ</w:t>
      </w:r>
    </w:p>
    <w:p w:rsidR="00503B74" w:rsidRDefault="00503B74" w:rsidP="007B0677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документов</w:t>
      </w:r>
      <w:r w:rsidR="008F243C">
        <w:rPr>
          <w:rFonts w:ascii="Times New Roman" w:hAnsi="Times New Roman" w:cs="Times New Roman"/>
          <w:sz w:val="24"/>
        </w:rPr>
        <w:t>, содержащихся в папке «Проект бюджета</w:t>
      </w:r>
      <w:r w:rsidR="0008667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42910">
        <w:rPr>
          <w:rFonts w:ascii="Times New Roman" w:hAnsi="Times New Roman" w:cs="Times New Roman"/>
          <w:sz w:val="24"/>
        </w:rPr>
        <w:t>Сельцовского</w:t>
      </w:r>
      <w:proofErr w:type="spellEnd"/>
      <w:r w:rsidR="00E42910">
        <w:rPr>
          <w:rFonts w:ascii="Times New Roman" w:hAnsi="Times New Roman" w:cs="Times New Roman"/>
          <w:sz w:val="24"/>
        </w:rPr>
        <w:t xml:space="preserve"> городского</w:t>
      </w:r>
      <w:r w:rsidR="00086673">
        <w:rPr>
          <w:rFonts w:ascii="Times New Roman" w:hAnsi="Times New Roman" w:cs="Times New Roman"/>
          <w:sz w:val="24"/>
        </w:rPr>
        <w:t xml:space="preserve"> округ</w:t>
      </w:r>
      <w:r w:rsidR="00E42910">
        <w:rPr>
          <w:rFonts w:ascii="Times New Roman" w:hAnsi="Times New Roman" w:cs="Times New Roman"/>
          <w:sz w:val="24"/>
        </w:rPr>
        <w:t>а Брянской области на 2021</w:t>
      </w:r>
      <w:r w:rsidR="002F5B12">
        <w:rPr>
          <w:rFonts w:ascii="Times New Roman" w:hAnsi="Times New Roman" w:cs="Times New Roman"/>
          <w:sz w:val="24"/>
        </w:rPr>
        <w:t xml:space="preserve"> год и плановый период 202</w:t>
      </w:r>
      <w:r w:rsidR="00E42910">
        <w:rPr>
          <w:rFonts w:ascii="Times New Roman" w:hAnsi="Times New Roman" w:cs="Times New Roman"/>
          <w:sz w:val="24"/>
        </w:rPr>
        <w:t>2</w:t>
      </w:r>
      <w:r w:rsidR="007B0677">
        <w:rPr>
          <w:rFonts w:ascii="Times New Roman" w:hAnsi="Times New Roman" w:cs="Times New Roman"/>
          <w:sz w:val="24"/>
        </w:rPr>
        <w:t xml:space="preserve"> и 20</w:t>
      </w:r>
      <w:r w:rsidR="00E42910">
        <w:rPr>
          <w:rFonts w:ascii="Times New Roman" w:hAnsi="Times New Roman" w:cs="Times New Roman"/>
          <w:sz w:val="24"/>
        </w:rPr>
        <w:t>23</w:t>
      </w:r>
      <w:r w:rsidR="007B0677">
        <w:rPr>
          <w:rFonts w:ascii="Times New Roman" w:hAnsi="Times New Roman" w:cs="Times New Roman"/>
          <w:sz w:val="24"/>
        </w:rPr>
        <w:t xml:space="preserve"> годов»</w:t>
      </w:r>
    </w:p>
    <w:tbl>
      <w:tblPr>
        <w:tblStyle w:val="-6"/>
        <w:tblW w:w="9464" w:type="dxa"/>
        <w:tblLook w:val="04A0" w:firstRow="1" w:lastRow="0" w:firstColumn="1" w:lastColumn="0" w:noHBand="0" w:noVBand="1"/>
      </w:tblPr>
      <w:tblGrid>
        <w:gridCol w:w="8188"/>
        <w:gridCol w:w="1276"/>
      </w:tblGrid>
      <w:tr w:rsidR="007B0677" w:rsidRPr="007B0677" w:rsidTr="007B06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7B0677" w:rsidRDefault="007B0677" w:rsidP="00D47760"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  <w:p w:rsidR="00CD1799" w:rsidRPr="007B0677" w:rsidRDefault="00CD1799" w:rsidP="00D47760"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FFFFFF" w:themeFill="background1"/>
          </w:tcPr>
          <w:p w:rsidR="007B0677" w:rsidRPr="007B0677" w:rsidRDefault="007B0677" w:rsidP="00D477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7B0677">
              <w:rPr>
                <w:rFonts w:ascii="Times New Roman" w:hAnsi="Times New Roman" w:cs="Times New Roman"/>
                <w:b w:val="0"/>
                <w:color w:val="auto"/>
                <w:sz w:val="24"/>
              </w:rPr>
              <w:t>стр.</w:t>
            </w:r>
          </w:p>
        </w:tc>
      </w:tr>
      <w:tr w:rsidR="007B0677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7B0677" w:rsidRPr="007B0677" w:rsidRDefault="007B0677" w:rsidP="00E4291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7B0677">
              <w:rPr>
                <w:rFonts w:ascii="Times New Roman" w:hAnsi="Times New Roman" w:cs="Times New Roman"/>
                <w:b w:val="0"/>
                <w:sz w:val="24"/>
              </w:rPr>
              <w:t>Проект Решения Совета народных депутатов города Сельцо «О бюджет</w:t>
            </w:r>
            <w:r w:rsidR="00C65BD8">
              <w:rPr>
                <w:rFonts w:ascii="Times New Roman" w:hAnsi="Times New Roman" w:cs="Times New Roman"/>
                <w:b w:val="0"/>
                <w:sz w:val="24"/>
              </w:rPr>
              <w:t>е</w:t>
            </w:r>
            <w:r w:rsidR="00086673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 w:rsidR="00E42910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</w:t>
            </w:r>
            <w:r w:rsidR="00086673">
              <w:rPr>
                <w:rFonts w:ascii="Times New Roman" w:hAnsi="Times New Roman" w:cs="Times New Roman"/>
                <w:b w:val="0"/>
                <w:sz w:val="24"/>
              </w:rPr>
              <w:t xml:space="preserve"> округ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а Брянской области на 2021</w:t>
            </w:r>
            <w:r w:rsidRPr="007B0677">
              <w:rPr>
                <w:rFonts w:ascii="Times New Roman" w:hAnsi="Times New Roman" w:cs="Times New Roman"/>
                <w:b w:val="0"/>
                <w:sz w:val="24"/>
              </w:rPr>
              <w:t xml:space="preserve"> год и плановый период 20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22</w:t>
            </w:r>
            <w:r w:rsidR="00C65BD8">
              <w:rPr>
                <w:rFonts w:ascii="Times New Roman" w:hAnsi="Times New Roman" w:cs="Times New Roman"/>
                <w:b w:val="0"/>
                <w:sz w:val="24"/>
              </w:rPr>
              <w:t xml:space="preserve"> и </w:t>
            </w:r>
            <w:r w:rsidRPr="007B0677">
              <w:rPr>
                <w:rFonts w:ascii="Times New Roman" w:hAnsi="Times New Roman" w:cs="Times New Roman"/>
                <w:b w:val="0"/>
                <w:sz w:val="24"/>
              </w:rPr>
              <w:t>20</w:t>
            </w:r>
            <w:r w:rsidR="00844856">
              <w:rPr>
                <w:rFonts w:ascii="Times New Roman" w:hAnsi="Times New Roman" w:cs="Times New Roman"/>
                <w:b w:val="0"/>
                <w:sz w:val="24"/>
              </w:rPr>
              <w:t>2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3</w:t>
            </w:r>
            <w:r w:rsidRPr="007B0677"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  <w:r>
              <w:rPr>
                <w:rFonts w:ascii="Times New Roman" w:hAnsi="Times New Roman" w:cs="Times New Roman"/>
                <w:b w:val="0"/>
                <w:sz w:val="24"/>
              </w:rPr>
              <w:t>»</w:t>
            </w:r>
          </w:p>
        </w:tc>
        <w:tc>
          <w:tcPr>
            <w:tcW w:w="1276" w:type="dxa"/>
            <w:shd w:val="clear" w:color="auto" w:fill="FFFFFF" w:themeFill="background1"/>
          </w:tcPr>
          <w:p w:rsidR="007B0677" w:rsidRDefault="007B0677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:rsidR="007B0677" w:rsidRDefault="007B0677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:rsidR="007B0677" w:rsidRDefault="0050245B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1 - </w:t>
            </w:r>
          </w:p>
        </w:tc>
      </w:tr>
      <w:tr w:rsidR="007B0677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7B0677" w:rsidRPr="00A60B41" w:rsidRDefault="002256F1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Приложение 1 «Прогнозируемые</w:t>
            </w:r>
            <w:r w:rsidR="00E42910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доходы местного бюджета на 2021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год</w:t>
            </w:r>
            <w:r w:rsidR="00DF0D46"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</w:t>
            </w:r>
            <w:r w:rsidR="00DF0D46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и </w:t>
            </w:r>
            <w:r w:rsidR="00E42910">
              <w:rPr>
                <w:rFonts w:ascii="Times New Roman" w:hAnsi="Times New Roman" w:cs="Times New Roman"/>
                <w:b w:val="0"/>
                <w:color w:val="auto"/>
                <w:sz w:val="24"/>
              </w:rPr>
              <w:t>на плановый период 2022</w:t>
            </w:r>
            <w:r w:rsidR="00DF0D46"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-20</w:t>
            </w:r>
            <w:r w:rsidR="00E42910">
              <w:rPr>
                <w:rFonts w:ascii="Times New Roman" w:hAnsi="Times New Roman" w:cs="Times New Roman"/>
                <w:b w:val="0"/>
                <w:color w:val="auto"/>
                <w:sz w:val="24"/>
              </w:rPr>
              <w:t>23</w:t>
            </w:r>
            <w:r w:rsidR="00DF0D46"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годов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»</w:t>
            </w:r>
          </w:p>
        </w:tc>
        <w:tc>
          <w:tcPr>
            <w:tcW w:w="1276" w:type="dxa"/>
            <w:shd w:val="clear" w:color="auto" w:fill="FFFFFF" w:themeFill="background1"/>
          </w:tcPr>
          <w:p w:rsidR="007B0677" w:rsidRDefault="007B0677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:rsidR="002256F1" w:rsidRDefault="002256F1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B0677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7B0677" w:rsidRPr="00A60B41" w:rsidRDefault="00DF0D46" w:rsidP="00AB36C5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2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«Нормативы распределения доходов</w:t>
            </w:r>
            <w:r w:rsidR="00AB36C5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</w:t>
            </w:r>
            <w:r w:rsidR="00AB36C5">
              <w:rPr>
                <w:rFonts w:ascii="Times New Roman" w:hAnsi="Times New Roman" w:cs="Times New Roman"/>
                <w:b w:val="0"/>
                <w:color w:val="auto"/>
                <w:sz w:val="24"/>
              </w:rPr>
              <w:t>на 2021 год и плановый период 2022</w:t>
            </w:r>
            <w:r w:rsidR="00AB36C5"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-20</w:t>
            </w:r>
            <w:r w:rsidR="00AB36C5">
              <w:rPr>
                <w:rFonts w:ascii="Times New Roman" w:hAnsi="Times New Roman" w:cs="Times New Roman"/>
                <w:b w:val="0"/>
                <w:color w:val="auto"/>
                <w:sz w:val="24"/>
              </w:rPr>
              <w:t>23</w:t>
            </w:r>
            <w:r w:rsidR="00AB36C5"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годов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между бюджетами, бюджетной сис</w:t>
            </w:r>
            <w:r w:rsidR="002F5B12">
              <w:rPr>
                <w:rFonts w:ascii="Times New Roman" w:hAnsi="Times New Roman" w:cs="Times New Roman"/>
                <w:b w:val="0"/>
                <w:color w:val="auto"/>
                <w:sz w:val="24"/>
              </w:rPr>
              <w:t>т</w:t>
            </w:r>
            <w:r w:rsidR="00E42910">
              <w:rPr>
                <w:rFonts w:ascii="Times New Roman" w:hAnsi="Times New Roman" w:cs="Times New Roman"/>
                <w:b w:val="0"/>
                <w:color w:val="auto"/>
                <w:sz w:val="24"/>
              </w:rPr>
              <w:t>емы Российской Федерации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»</w:t>
            </w:r>
          </w:p>
        </w:tc>
        <w:tc>
          <w:tcPr>
            <w:tcW w:w="1276" w:type="dxa"/>
            <w:shd w:val="clear" w:color="auto" w:fill="FFFFFF" w:themeFill="background1"/>
          </w:tcPr>
          <w:p w:rsidR="007B0677" w:rsidRDefault="007B0677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0677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7B0677" w:rsidRPr="00A60B41" w:rsidRDefault="00DF0D46" w:rsidP="00AB36C5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3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«Перечень главных администраторов доходов</w:t>
            </w:r>
            <w:r w:rsidR="00AB36C5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местного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бюджета»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7B0677" w:rsidRDefault="007B0677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0677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7B0677" w:rsidRPr="00A60B41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Приложение 4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«Перечень главных администраторов доходов местного бюджета - органов государственной власти Российской Федерации, органов государственной власти Брянской области»</w:t>
            </w:r>
          </w:p>
        </w:tc>
        <w:tc>
          <w:tcPr>
            <w:tcW w:w="1276" w:type="dxa"/>
            <w:shd w:val="clear" w:color="auto" w:fill="FFFFFF" w:themeFill="background1"/>
          </w:tcPr>
          <w:p w:rsidR="007B0677" w:rsidRDefault="007B0677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0677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7B0677" w:rsidRPr="00A60B41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Приложение 5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«Перечень главных </w:t>
            </w:r>
            <w:proofErr w:type="gramStart"/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администраторов источников финансирования дефицита местного бюджета</w:t>
            </w:r>
            <w:proofErr w:type="gramEnd"/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»</w:t>
            </w:r>
          </w:p>
        </w:tc>
        <w:tc>
          <w:tcPr>
            <w:tcW w:w="1276" w:type="dxa"/>
            <w:shd w:val="clear" w:color="auto" w:fill="FFFFFF" w:themeFill="background1"/>
          </w:tcPr>
          <w:p w:rsidR="007B0677" w:rsidRDefault="007B0677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0677" w:rsidTr="00FE4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DF6029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Приложение 6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«Ведомственная структура </w:t>
            </w:r>
            <w:r w:rsidR="002F5B12">
              <w:rPr>
                <w:rFonts w:ascii="Times New Roman" w:hAnsi="Times New Roman" w:cs="Times New Roman"/>
                <w:b w:val="0"/>
                <w:color w:val="auto"/>
                <w:sz w:val="24"/>
              </w:rPr>
              <w:t>р</w:t>
            </w:r>
            <w:r w:rsidR="00E42910">
              <w:rPr>
                <w:rFonts w:ascii="Times New Roman" w:hAnsi="Times New Roman" w:cs="Times New Roman"/>
                <w:b w:val="0"/>
                <w:color w:val="auto"/>
                <w:sz w:val="24"/>
              </w:rPr>
              <w:t>асходов местного бюджета на 2021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год</w:t>
            </w:r>
            <w:r w:rsidRPr="00DF6029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и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на плановый период 2022</w:t>
            </w:r>
            <w:r w:rsidR="00AB36C5">
              <w:rPr>
                <w:rFonts w:ascii="Times New Roman" w:hAnsi="Times New Roman" w:cs="Times New Roman"/>
                <w:b w:val="0"/>
                <w:sz w:val="24"/>
              </w:rPr>
              <w:t xml:space="preserve"> и </w:t>
            </w:r>
            <w:r w:rsidRPr="00DF6029">
              <w:rPr>
                <w:rFonts w:ascii="Times New Roman" w:hAnsi="Times New Roman" w:cs="Times New Roman"/>
                <w:b w:val="0"/>
                <w:sz w:val="24"/>
              </w:rPr>
              <w:t>20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23</w:t>
            </w:r>
            <w:r w:rsidRPr="00DF6029"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»</w:t>
            </w:r>
          </w:p>
          <w:p w:rsidR="004E70E1" w:rsidRPr="00A60B41" w:rsidRDefault="004E70E1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Приложение 7 «</w:t>
            </w:r>
            <w:r w:rsidRPr="00DF6029">
              <w:rPr>
                <w:rFonts w:ascii="Times New Roman" w:hAnsi="Times New Roman" w:cs="Times New Roman"/>
                <w:b w:val="0"/>
                <w:sz w:val="24"/>
              </w:rPr>
              <w:t xml:space="preserve">Распределение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бюджетных ассигнований</w:t>
            </w:r>
            <w:r w:rsidRPr="00DF6029">
              <w:rPr>
                <w:rFonts w:ascii="Times New Roman" w:hAnsi="Times New Roman" w:cs="Times New Roman"/>
                <w:b w:val="0"/>
                <w:sz w:val="24"/>
              </w:rPr>
              <w:t xml:space="preserve"> по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разделам, подразделам, </w:t>
            </w:r>
            <w:r w:rsidRPr="00DF6029">
              <w:rPr>
                <w:rFonts w:ascii="Times New Roman" w:hAnsi="Times New Roman" w:cs="Times New Roman"/>
                <w:b w:val="0"/>
                <w:sz w:val="24"/>
              </w:rPr>
              <w:t xml:space="preserve"> целевым статьям (муниципальным программам и непрограммным направлениям деятельности), группам и п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одгруппам видов расходов на 2021</w:t>
            </w:r>
            <w:r w:rsidRPr="00DF6029">
              <w:rPr>
                <w:rFonts w:ascii="Times New Roman" w:hAnsi="Times New Roman" w:cs="Times New Roman"/>
                <w:b w:val="0"/>
                <w:sz w:val="24"/>
              </w:rPr>
              <w:t xml:space="preserve"> год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и на плановый период 2022</w:t>
            </w:r>
            <w:r w:rsidR="00AB36C5">
              <w:rPr>
                <w:rFonts w:ascii="Times New Roman" w:hAnsi="Times New Roman" w:cs="Times New Roman"/>
                <w:b w:val="0"/>
                <w:sz w:val="24"/>
              </w:rPr>
              <w:t xml:space="preserve"> и </w:t>
            </w:r>
            <w:r w:rsidRPr="00DF6029">
              <w:rPr>
                <w:rFonts w:ascii="Times New Roman" w:hAnsi="Times New Roman" w:cs="Times New Roman"/>
                <w:b w:val="0"/>
                <w:sz w:val="24"/>
              </w:rPr>
              <w:t>20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23</w:t>
            </w:r>
            <w:r w:rsidRPr="00DF6029"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  <w:r>
              <w:rPr>
                <w:rFonts w:ascii="Times New Roman" w:hAnsi="Times New Roman" w:cs="Times New Roman"/>
                <w:b w:val="0"/>
                <w:sz w:val="24"/>
              </w:rPr>
              <w:t>»</w:t>
            </w:r>
          </w:p>
        </w:tc>
        <w:tc>
          <w:tcPr>
            <w:tcW w:w="1276" w:type="dxa"/>
            <w:shd w:val="clear" w:color="auto" w:fill="FFFFFF" w:themeFill="background1"/>
          </w:tcPr>
          <w:p w:rsidR="007B0677" w:rsidRDefault="007B0677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F6029" w:rsidTr="00FE4E1F">
        <w:trPr>
          <w:trHeight w:val="1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2F5B12" w:rsidRPr="00B3434E" w:rsidRDefault="004E70E1" w:rsidP="00AB36C5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Приложение 8</w:t>
            </w:r>
            <w:r w:rsidR="00DF0D46">
              <w:rPr>
                <w:rFonts w:ascii="Times New Roman" w:hAnsi="Times New Roman" w:cs="Times New Roman"/>
                <w:b w:val="0"/>
                <w:sz w:val="24"/>
              </w:rPr>
              <w:t xml:space="preserve"> «</w:t>
            </w:r>
            <w:r w:rsidR="00DF0D46" w:rsidRPr="00DF6029">
              <w:rPr>
                <w:rFonts w:ascii="Times New Roman" w:hAnsi="Times New Roman" w:cs="Times New Roman"/>
                <w:b w:val="0"/>
                <w:sz w:val="24"/>
              </w:rPr>
              <w:t>Распределение расходов местного бюджета по целевым статьям (муниципальным программам и непрограммным направлениям деятельности), группам и п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одгруппам видов расходов на 2021</w:t>
            </w:r>
            <w:r w:rsidR="00DF0D46" w:rsidRPr="00DF6029">
              <w:rPr>
                <w:rFonts w:ascii="Times New Roman" w:hAnsi="Times New Roman" w:cs="Times New Roman"/>
                <w:b w:val="0"/>
                <w:sz w:val="24"/>
              </w:rPr>
              <w:t xml:space="preserve"> год </w:t>
            </w:r>
            <w:r w:rsidR="00DF0D46">
              <w:rPr>
                <w:rFonts w:ascii="Times New Roman" w:hAnsi="Times New Roman" w:cs="Times New Roman"/>
                <w:b w:val="0"/>
                <w:sz w:val="24"/>
              </w:rPr>
              <w:t xml:space="preserve">и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на плановый период 2022</w:t>
            </w:r>
            <w:r w:rsidR="00AB36C5">
              <w:rPr>
                <w:rFonts w:ascii="Times New Roman" w:hAnsi="Times New Roman" w:cs="Times New Roman"/>
                <w:b w:val="0"/>
                <w:sz w:val="24"/>
              </w:rPr>
              <w:t xml:space="preserve"> и </w:t>
            </w:r>
            <w:r w:rsidR="00DF0D46" w:rsidRPr="00DF6029">
              <w:rPr>
                <w:rFonts w:ascii="Times New Roman" w:hAnsi="Times New Roman" w:cs="Times New Roman"/>
                <w:b w:val="0"/>
                <w:sz w:val="24"/>
              </w:rPr>
              <w:t>20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23</w:t>
            </w:r>
            <w:r w:rsidR="00DF0D46" w:rsidRPr="00DF6029"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  <w:r w:rsidR="00DF0D46">
              <w:rPr>
                <w:rFonts w:ascii="Times New Roman" w:hAnsi="Times New Roman" w:cs="Times New Roman"/>
                <w:b w:val="0"/>
                <w:sz w:val="24"/>
              </w:rPr>
              <w:t>»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 w:themeFill="background1"/>
          </w:tcPr>
          <w:p w:rsidR="00DF6029" w:rsidRDefault="00DF6029" w:rsidP="00E4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F6029" w:rsidTr="00FE4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DF6029" w:rsidRPr="00DF6029" w:rsidRDefault="00E42910" w:rsidP="00E4291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Приложение 9</w:t>
            </w:r>
            <w:r w:rsidR="00DF0D46">
              <w:rPr>
                <w:rFonts w:ascii="Times New Roman" w:hAnsi="Times New Roman" w:cs="Times New Roman"/>
                <w:b w:val="0"/>
                <w:sz w:val="24"/>
              </w:rPr>
              <w:t xml:space="preserve"> «</w:t>
            </w:r>
            <w:r w:rsidR="00DF0D46" w:rsidRPr="00DF6029">
              <w:rPr>
                <w:rFonts w:ascii="Times New Roman" w:hAnsi="Times New Roman" w:cs="Times New Roman"/>
                <w:b w:val="0"/>
                <w:sz w:val="24"/>
              </w:rPr>
              <w:t xml:space="preserve">Источники внутреннего финансирования 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ефицита местного бюджета на 2021</w:t>
            </w:r>
            <w:r w:rsidR="00DF0D46" w:rsidRPr="00DF6029">
              <w:rPr>
                <w:rFonts w:ascii="Times New Roman" w:hAnsi="Times New Roman" w:cs="Times New Roman"/>
                <w:b w:val="0"/>
                <w:sz w:val="24"/>
              </w:rPr>
              <w:t xml:space="preserve"> год</w:t>
            </w:r>
            <w:r w:rsidR="00DF0D46">
              <w:rPr>
                <w:rFonts w:ascii="Times New Roman" w:hAnsi="Times New Roman" w:cs="Times New Roman"/>
                <w:b w:val="0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на плановый период 2022</w:t>
            </w:r>
            <w:r w:rsidR="00AB36C5">
              <w:rPr>
                <w:rFonts w:ascii="Times New Roman" w:hAnsi="Times New Roman" w:cs="Times New Roman"/>
                <w:b w:val="0"/>
                <w:sz w:val="24"/>
              </w:rPr>
              <w:t xml:space="preserve"> и </w:t>
            </w:r>
            <w:r w:rsidR="00DF0D46" w:rsidRPr="00DF6029">
              <w:rPr>
                <w:rFonts w:ascii="Times New Roman" w:hAnsi="Times New Roman" w:cs="Times New Roman"/>
                <w:b w:val="0"/>
                <w:sz w:val="24"/>
              </w:rPr>
              <w:t>20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23</w:t>
            </w:r>
            <w:r w:rsidR="00DF0D46" w:rsidRPr="00DF6029"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  <w:r w:rsidR="00DF6029">
              <w:rPr>
                <w:rFonts w:ascii="Times New Roman" w:hAnsi="Times New Roman" w:cs="Times New Roman"/>
                <w:b w:val="0"/>
                <w:sz w:val="24"/>
              </w:rPr>
              <w:t>»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 w:themeFill="background1"/>
          </w:tcPr>
          <w:p w:rsidR="00DF6029" w:rsidRDefault="00DF6029" w:rsidP="00E429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F6029" w:rsidTr="00FE4E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DF6029" w:rsidRDefault="00E42910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Приложение 10</w:t>
            </w:r>
            <w:r w:rsidR="00DF0D46">
              <w:rPr>
                <w:rFonts w:ascii="Times New Roman" w:hAnsi="Times New Roman" w:cs="Times New Roman"/>
                <w:b w:val="0"/>
                <w:sz w:val="24"/>
              </w:rPr>
              <w:t xml:space="preserve"> «</w:t>
            </w:r>
            <w:r w:rsidR="00DF0D46" w:rsidRPr="003128D2">
              <w:rPr>
                <w:rFonts w:ascii="Times New Roman" w:hAnsi="Times New Roman" w:cs="Times New Roman"/>
                <w:b w:val="0"/>
                <w:sz w:val="24"/>
              </w:rPr>
              <w:t>Программа муниципальных внутренних заимствований</w:t>
            </w:r>
            <w:r w:rsidR="00DF0D46">
              <w:t xml:space="preserve"> </w:t>
            </w:r>
            <w:proofErr w:type="spellStart"/>
            <w:r w:rsidR="00DF0D46" w:rsidRPr="003128D2">
              <w:rPr>
                <w:rFonts w:ascii="Times New Roman" w:hAnsi="Times New Roman" w:cs="Times New Roman"/>
                <w:b w:val="0"/>
                <w:sz w:val="24"/>
              </w:rPr>
              <w:t>Сельц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</w:t>
            </w:r>
            <w:r w:rsidR="00AB36C5">
              <w:rPr>
                <w:rFonts w:ascii="Times New Roman" w:hAnsi="Times New Roman" w:cs="Times New Roman"/>
                <w:b w:val="0"/>
                <w:sz w:val="24"/>
              </w:rPr>
              <w:t xml:space="preserve"> Брянской области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на 2021</w:t>
            </w:r>
            <w:r w:rsidR="00DF0D46" w:rsidRPr="003128D2">
              <w:rPr>
                <w:rFonts w:ascii="Times New Roman" w:hAnsi="Times New Roman" w:cs="Times New Roman"/>
                <w:b w:val="0"/>
                <w:sz w:val="24"/>
              </w:rPr>
              <w:t xml:space="preserve"> год </w:t>
            </w:r>
            <w:r w:rsidR="00DF0D46">
              <w:rPr>
                <w:rFonts w:ascii="Times New Roman" w:hAnsi="Times New Roman" w:cs="Times New Roman"/>
                <w:b w:val="0"/>
                <w:sz w:val="24"/>
              </w:rPr>
              <w:t xml:space="preserve">и 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 xml:space="preserve">на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плановый период 2022</w:t>
            </w:r>
            <w:r w:rsidR="00AB36C5">
              <w:rPr>
                <w:rFonts w:ascii="Times New Roman" w:hAnsi="Times New Roman" w:cs="Times New Roman"/>
                <w:b w:val="0"/>
                <w:sz w:val="24"/>
              </w:rPr>
              <w:t xml:space="preserve"> и </w:t>
            </w:r>
            <w:r w:rsidR="00DF0D46" w:rsidRPr="003128D2">
              <w:rPr>
                <w:rFonts w:ascii="Times New Roman" w:hAnsi="Times New Roman" w:cs="Times New Roman"/>
                <w:b w:val="0"/>
                <w:sz w:val="24"/>
              </w:rPr>
              <w:t>20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23</w:t>
            </w:r>
            <w:r w:rsidR="00DF0D46" w:rsidRPr="003128D2"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  <w:r w:rsidR="00DF0D46">
              <w:rPr>
                <w:rFonts w:ascii="Times New Roman" w:hAnsi="Times New Roman" w:cs="Times New Roman"/>
                <w:b w:val="0"/>
                <w:sz w:val="24"/>
              </w:rPr>
              <w:t>»</w:t>
            </w:r>
          </w:p>
          <w:p w:rsidR="00B3434E" w:rsidRPr="00DF6029" w:rsidRDefault="00E42910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Приложение 11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 xml:space="preserve"> «Программа муниципальных гарантий </w:t>
            </w:r>
            <w:proofErr w:type="spellStart"/>
            <w:r w:rsidR="00B3434E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="00B3434E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</w:t>
            </w:r>
            <w:r w:rsidR="00AB36C5">
              <w:rPr>
                <w:rFonts w:ascii="Times New Roman" w:hAnsi="Times New Roman" w:cs="Times New Roman"/>
                <w:b w:val="0"/>
                <w:sz w:val="24"/>
              </w:rPr>
              <w:t xml:space="preserve"> Брянской области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 xml:space="preserve"> в вал</w:t>
            </w:r>
            <w:r>
              <w:rPr>
                <w:rFonts w:ascii="Times New Roman" w:hAnsi="Times New Roman" w:cs="Times New Roman"/>
                <w:b w:val="0"/>
                <w:sz w:val="24"/>
              </w:rPr>
              <w:t>юте Российской Федерации на 2021 год и на плановый период 2022 и 2023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 xml:space="preserve"> годов»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 w:themeFill="background1"/>
          </w:tcPr>
          <w:p w:rsidR="00DF6029" w:rsidRDefault="00DF6029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F6029" w:rsidTr="00FE4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182BBB" w:rsidRPr="00182BBB" w:rsidRDefault="00DF0D46" w:rsidP="00AB36C5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Основные направления бюджетной и 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>налоговой политики</w:t>
            </w:r>
            <w:r w:rsidR="00AB36C5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 w:rsidR="00AB36C5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="00AB36C5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 Брянской области на 2021</w:t>
            </w:r>
            <w:r w:rsidR="00D07007">
              <w:rPr>
                <w:rFonts w:ascii="Times New Roman" w:hAnsi="Times New Roman" w:cs="Times New Roman"/>
                <w:b w:val="0"/>
                <w:sz w:val="24"/>
              </w:rPr>
              <w:t xml:space="preserve"> год и </w:t>
            </w:r>
            <w:r w:rsidR="00AB36C5">
              <w:rPr>
                <w:rFonts w:ascii="Times New Roman" w:hAnsi="Times New Roman" w:cs="Times New Roman"/>
                <w:b w:val="0"/>
                <w:sz w:val="24"/>
              </w:rPr>
              <w:t xml:space="preserve">на </w:t>
            </w:r>
            <w:r w:rsidR="00D07007">
              <w:rPr>
                <w:rFonts w:ascii="Times New Roman" w:hAnsi="Times New Roman" w:cs="Times New Roman"/>
                <w:b w:val="0"/>
                <w:sz w:val="24"/>
              </w:rPr>
              <w:t xml:space="preserve">плановый период </w:t>
            </w:r>
            <w:r w:rsidR="00AB36C5">
              <w:rPr>
                <w:rFonts w:ascii="Times New Roman" w:hAnsi="Times New Roman" w:cs="Times New Roman"/>
                <w:b w:val="0"/>
                <w:sz w:val="24"/>
              </w:rPr>
              <w:t xml:space="preserve">2022 и </w:t>
            </w:r>
            <w:r w:rsidR="00D07007">
              <w:rPr>
                <w:rFonts w:ascii="Times New Roman" w:hAnsi="Times New Roman" w:cs="Times New Roman"/>
                <w:b w:val="0"/>
                <w:sz w:val="24"/>
              </w:rPr>
              <w:t>202</w:t>
            </w:r>
            <w:r w:rsidR="00AB36C5">
              <w:rPr>
                <w:rFonts w:ascii="Times New Roman" w:hAnsi="Times New Roman" w:cs="Times New Roman"/>
                <w:b w:val="0"/>
                <w:sz w:val="24"/>
              </w:rPr>
              <w:t>3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 w:themeFill="background1"/>
          </w:tcPr>
          <w:p w:rsidR="00DF6029" w:rsidRDefault="00DF6029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F6029" w:rsidTr="00FE4E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DF6029" w:rsidRPr="00DF6029" w:rsidRDefault="00DF0D46" w:rsidP="002A35C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Предварительные итоги социально-экономического развития </w:t>
            </w:r>
            <w:r w:rsidR="002A35C4">
              <w:rPr>
                <w:rFonts w:ascii="Times New Roman" w:hAnsi="Times New Roman" w:cs="Times New Roman"/>
                <w:b w:val="0"/>
                <w:sz w:val="24"/>
              </w:rPr>
              <w:t>муниципального образования «</w:t>
            </w:r>
            <w:proofErr w:type="spellStart"/>
            <w:r w:rsidR="002A35C4">
              <w:rPr>
                <w:rFonts w:ascii="Times New Roman" w:hAnsi="Times New Roman" w:cs="Times New Roman"/>
                <w:b w:val="0"/>
                <w:sz w:val="24"/>
              </w:rPr>
              <w:t>Сельцовский</w:t>
            </w:r>
            <w:proofErr w:type="spellEnd"/>
            <w:r w:rsidR="002A35C4">
              <w:rPr>
                <w:rFonts w:ascii="Times New Roman" w:hAnsi="Times New Roman" w:cs="Times New Roman"/>
                <w:b w:val="0"/>
                <w:sz w:val="24"/>
              </w:rPr>
              <w:t xml:space="preserve"> городской округ»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за </w:t>
            </w:r>
            <w:r w:rsidR="002A35C4">
              <w:rPr>
                <w:rFonts w:ascii="Times New Roman" w:hAnsi="Times New Roman" w:cs="Times New Roman"/>
                <w:b w:val="0"/>
                <w:sz w:val="24"/>
              </w:rPr>
              <w:t>полугодие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 2020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года и ожидаемые итоги социально-экономического ра</w:t>
            </w:r>
            <w:r w:rsidR="00D07007">
              <w:rPr>
                <w:rFonts w:ascii="Times New Roman" w:hAnsi="Times New Roman" w:cs="Times New Roman"/>
                <w:b w:val="0"/>
                <w:sz w:val="24"/>
              </w:rPr>
              <w:t xml:space="preserve">звития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за 2020</w:t>
            </w:r>
            <w:r w:rsidRPr="00FD69F4">
              <w:rPr>
                <w:rFonts w:ascii="Times New Roman" w:hAnsi="Times New Roman" w:cs="Times New Roman"/>
                <w:b w:val="0"/>
                <w:sz w:val="24"/>
              </w:rPr>
              <w:t xml:space="preserve"> год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 w:themeFill="background1"/>
          </w:tcPr>
          <w:p w:rsidR="00DF6029" w:rsidRDefault="00DF6029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F6029" w:rsidTr="00FE4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DF6029" w:rsidRPr="00DF6029" w:rsidRDefault="00DF0D46" w:rsidP="0064470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Прогноз социально-экономического ра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звития </w:t>
            </w:r>
            <w:r w:rsidR="00644707">
              <w:rPr>
                <w:rFonts w:ascii="Times New Roman" w:hAnsi="Times New Roman" w:cs="Times New Roman"/>
                <w:b w:val="0"/>
                <w:sz w:val="24"/>
              </w:rPr>
              <w:t>города Сельцо Брянской области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 на 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 </w:t>
            </w:r>
            <w:r w:rsidR="00644707">
              <w:rPr>
                <w:rFonts w:ascii="Times New Roman" w:hAnsi="Times New Roman" w:cs="Times New Roman"/>
                <w:b w:val="0"/>
                <w:sz w:val="24"/>
              </w:rPr>
              <w:t xml:space="preserve">и плановый период 2022 и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2023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DF6029" w:rsidRDefault="00DF6029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28D2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3128D2" w:rsidRDefault="00DF0D46" w:rsidP="0064470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Прогноз основных характеристик </w:t>
            </w:r>
            <w:r w:rsidR="00644707">
              <w:rPr>
                <w:rFonts w:ascii="Times New Roman" w:hAnsi="Times New Roman" w:cs="Times New Roman"/>
                <w:b w:val="0"/>
                <w:sz w:val="24"/>
              </w:rPr>
              <w:t xml:space="preserve">бюджета </w:t>
            </w:r>
            <w:proofErr w:type="spellStart"/>
            <w:r w:rsidR="00644707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="00644707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 Брянской области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на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2021 год и плановый период 2022</w:t>
            </w:r>
            <w:r w:rsidR="00644707">
              <w:rPr>
                <w:rFonts w:ascii="Times New Roman" w:hAnsi="Times New Roman" w:cs="Times New Roman"/>
                <w:b w:val="0"/>
                <w:sz w:val="24"/>
              </w:rPr>
              <w:t xml:space="preserve"> и </w:t>
            </w:r>
            <w:r w:rsidRPr="00665BDB">
              <w:rPr>
                <w:rFonts w:ascii="Times New Roman" w:hAnsi="Times New Roman" w:cs="Times New Roman"/>
                <w:b w:val="0"/>
                <w:sz w:val="24"/>
              </w:rPr>
              <w:t>20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23</w:t>
            </w:r>
            <w:r w:rsidRPr="00665BDB"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3128D2" w:rsidRDefault="003128D2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28D2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3128D2" w:rsidRDefault="00CB368A" w:rsidP="00CB368A">
            <w:pPr>
              <w:pStyle w:val="a3"/>
              <w:numPr>
                <w:ilvl w:val="0"/>
                <w:numId w:val="2"/>
              </w:numPr>
              <w:tabs>
                <w:tab w:val="left" w:pos="2410"/>
                <w:tab w:val="left" w:pos="7972"/>
              </w:tabs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CB368A">
              <w:rPr>
                <w:rFonts w:ascii="Times New Roman" w:hAnsi="Times New Roman" w:cs="Times New Roman"/>
                <w:b w:val="0"/>
                <w:sz w:val="24"/>
              </w:rPr>
              <w:lastRenderedPageBreak/>
              <w:t>Пояснительная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Pr="00CB368A">
              <w:rPr>
                <w:rFonts w:ascii="Times New Roman" w:hAnsi="Times New Roman" w:cs="Times New Roman"/>
                <w:b w:val="0"/>
                <w:sz w:val="24"/>
              </w:rPr>
              <w:t>записка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Pr="00CB368A">
              <w:rPr>
                <w:rFonts w:ascii="Times New Roman" w:hAnsi="Times New Roman" w:cs="Times New Roman"/>
                <w:b w:val="0"/>
                <w:sz w:val="24"/>
              </w:rPr>
              <w:t xml:space="preserve">к проекту Решения Совета народных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д</w:t>
            </w:r>
            <w:r w:rsidRPr="00CB368A">
              <w:rPr>
                <w:rFonts w:ascii="Times New Roman" w:hAnsi="Times New Roman" w:cs="Times New Roman"/>
                <w:b w:val="0"/>
                <w:sz w:val="24"/>
              </w:rPr>
              <w:t>еп</w:t>
            </w:r>
            <w:r w:rsidRPr="00CB368A">
              <w:rPr>
                <w:rFonts w:ascii="Times New Roman" w:hAnsi="Times New Roman" w:cs="Times New Roman"/>
                <w:b w:val="0"/>
                <w:sz w:val="24"/>
              </w:rPr>
              <w:t>у</w:t>
            </w:r>
            <w:r w:rsidRPr="00CB368A">
              <w:rPr>
                <w:rFonts w:ascii="Times New Roman" w:hAnsi="Times New Roman" w:cs="Times New Roman"/>
                <w:b w:val="0"/>
                <w:sz w:val="24"/>
              </w:rPr>
              <w:t>татов города Сельцо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Pr="00CB368A">
              <w:rPr>
                <w:rFonts w:ascii="Times New Roman" w:hAnsi="Times New Roman" w:cs="Times New Roman"/>
                <w:b w:val="0"/>
                <w:sz w:val="24"/>
              </w:rPr>
              <w:t xml:space="preserve">«О бюджете </w:t>
            </w:r>
            <w:proofErr w:type="spellStart"/>
            <w:r w:rsidRPr="00CB368A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Pr="00CB368A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 Брянской области на 2021 год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Pr="00CB368A">
              <w:rPr>
                <w:rFonts w:ascii="Times New Roman" w:hAnsi="Times New Roman" w:cs="Times New Roman"/>
                <w:b w:val="0"/>
                <w:sz w:val="24"/>
              </w:rPr>
              <w:t>и на плановый период 2022 и 2023 годов»</w:t>
            </w:r>
          </w:p>
        </w:tc>
        <w:tc>
          <w:tcPr>
            <w:tcW w:w="1276" w:type="dxa"/>
            <w:shd w:val="clear" w:color="auto" w:fill="FFFFFF" w:themeFill="background1"/>
          </w:tcPr>
          <w:p w:rsidR="003128D2" w:rsidRDefault="003128D2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28D2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3128D2" w:rsidRDefault="00DF0D46" w:rsidP="00E4291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Верхний предел муниципального вн</w:t>
            </w:r>
            <w:r w:rsidR="00D07007">
              <w:rPr>
                <w:rFonts w:ascii="Times New Roman" w:hAnsi="Times New Roman" w:cs="Times New Roman"/>
                <w:b w:val="0"/>
                <w:sz w:val="24"/>
              </w:rPr>
              <w:t>утреннего долга на 1 января 202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2 года, на 1 января 2023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 xml:space="preserve"> года и на 1 января 202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3128D2" w:rsidRDefault="003128D2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28D2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3128D2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Расчеты по статьям классификации доходов местного бюджета и источников финансирования д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ефицита местного бюджета на 2021 год и на плановый период 2022 и 2023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3128D2" w:rsidRDefault="003128D2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C42C3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DC42C3" w:rsidRDefault="00DF0D46" w:rsidP="00E4291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Перечень публичных нормативных обязательств, подлежащих исполнению за счет средств местного б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>юджета, и расчеты по ним на 202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 xml:space="preserve"> год и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 плановый период 2022</w:t>
            </w:r>
            <w:r w:rsidR="00D07007">
              <w:rPr>
                <w:rFonts w:ascii="Times New Roman" w:hAnsi="Times New Roman" w:cs="Times New Roman"/>
                <w:b w:val="0"/>
                <w:sz w:val="24"/>
              </w:rPr>
              <w:t xml:space="preserve"> и 202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3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DC42C3" w:rsidRDefault="00DC42C3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C42C3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DC42C3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Оценка ожидаемого исп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олнения местного бюджета за 2020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</w:t>
            </w:r>
          </w:p>
        </w:tc>
        <w:tc>
          <w:tcPr>
            <w:tcW w:w="1276" w:type="dxa"/>
            <w:shd w:val="clear" w:color="auto" w:fill="FFFFFF" w:themeFill="background1"/>
          </w:tcPr>
          <w:p w:rsidR="00DC42C3" w:rsidRDefault="00DC42C3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C42C3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DC42C3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Проект постановления администрации города Сельцо Брянской области «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О внесении изменений в постановление администрации города Сельцо Брянской обла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сти от 28 декабря 2018 года №549 «</w:t>
            </w:r>
            <w:r w:rsidRPr="00665BDB">
              <w:rPr>
                <w:rFonts w:ascii="Times New Roman" w:hAnsi="Times New Roman" w:cs="Times New Roman"/>
                <w:b w:val="0"/>
                <w:sz w:val="24"/>
              </w:rPr>
              <w:t xml:space="preserve">Об утверждении муниципальной программы «Реализация полномочий исполнительно - распорядительного органа </w:t>
            </w:r>
            <w:proofErr w:type="spellStart"/>
            <w:r w:rsidRPr="00665BDB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Pr="00665BDB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DC42C3" w:rsidRDefault="00DC42C3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665BDB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665BDB">
              <w:rPr>
                <w:rFonts w:ascii="Times New Roman" w:hAnsi="Times New Roman" w:cs="Times New Roman"/>
                <w:b w:val="0"/>
                <w:sz w:val="24"/>
              </w:rPr>
              <w:t>Проект постановления администрации города Сельцо Брянской области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«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>О внесении изменений в постановление администрации города Сельцо Брянской области от 28 декабря 2018 года №551 «</w:t>
            </w:r>
            <w:r w:rsidRPr="00665BDB">
              <w:rPr>
                <w:rFonts w:ascii="Times New Roman" w:hAnsi="Times New Roman" w:cs="Times New Roman"/>
                <w:b w:val="0"/>
                <w:sz w:val="24"/>
              </w:rPr>
              <w:t xml:space="preserve">Об утверждении муниципальной программы «Управление муниципальными финансами </w:t>
            </w:r>
            <w:proofErr w:type="spellStart"/>
            <w:r w:rsidRPr="00665BDB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Pr="00665BDB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665BDB" w:rsidRDefault="00665BDB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665BDB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3D3A51">
              <w:rPr>
                <w:rFonts w:ascii="Times New Roman" w:hAnsi="Times New Roman" w:cs="Times New Roman"/>
                <w:b w:val="0"/>
                <w:sz w:val="24"/>
              </w:rPr>
              <w:t>Проект постановления администрации города Сельцо Брянской области</w:t>
            </w:r>
            <w:r w:rsidRPr="003D3A5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eastAsia="ru-RU"/>
              </w:rPr>
              <w:t>«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>О внесении изменений в постановление администрации города Сельцо Брянской области от 27 декабря 2018 года №544 «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Об утверждении муниципальной программы «Развитие системы образования </w:t>
            </w:r>
            <w:proofErr w:type="spellStart"/>
            <w:r w:rsidRPr="003D3A51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665BDB" w:rsidRDefault="00665BDB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665BDB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3D3A51">
              <w:rPr>
                <w:rFonts w:ascii="Times New Roman" w:hAnsi="Times New Roman" w:cs="Times New Roman"/>
                <w:b w:val="0"/>
                <w:sz w:val="24"/>
              </w:rPr>
              <w:t>Проект постановления администрации города Сельцо Брянской области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«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>О внесении изменений в постановление администрации города Сельцо Брянской области от 28 декабря 2018 года №552 «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>Об утверждении муниципальной программы</w:t>
            </w:r>
            <w:r w:rsidRPr="003D3A5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«Развитие культуры и сохранение культурного наследия </w:t>
            </w:r>
            <w:proofErr w:type="spellStart"/>
            <w:r w:rsidRPr="003D3A51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округа»</w:t>
            </w:r>
          </w:p>
          <w:p w:rsidR="00B121C8" w:rsidRDefault="00B121C8" w:rsidP="00C65BD8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3D3A51">
              <w:rPr>
                <w:rFonts w:ascii="Times New Roman" w:hAnsi="Times New Roman" w:cs="Times New Roman"/>
                <w:b w:val="0"/>
                <w:sz w:val="24"/>
              </w:rPr>
              <w:t>Проект постановления администрации города Сельцо Брянской области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«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>О внесении изменений в постановление администрации города Сельцо Брянской области от 28 декабря 2018 года №548 «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>Об утверждении муниципальной программы</w:t>
            </w:r>
            <w:r w:rsidRPr="003D3A5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4"/>
              </w:rPr>
              <w:t>Формирование современной городской среды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 w:rsidRPr="003D3A51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округа»</w:t>
            </w:r>
          </w:p>
          <w:p w:rsidR="00B121C8" w:rsidRDefault="00B121C8" w:rsidP="00C65BD8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3D3A51">
              <w:rPr>
                <w:rFonts w:ascii="Times New Roman" w:hAnsi="Times New Roman" w:cs="Times New Roman"/>
                <w:b w:val="0"/>
                <w:sz w:val="24"/>
              </w:rPr>
              <w:t>Проект постановления администрации города Сельцо Брянской области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«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>О внесении изменений в постановление администрации города Сельцо Брянской области от 28 декабря 2018 года №549 «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>Об утверждении муниципальной программы</w:t>
            </w:r>
            <w:r w:rsidRPr="003D3A5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Обеспечение жильем молодых семей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 w:rsidRPr="003D3A51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округа»</w:t>
            </w:r>
          </w:p>
          <w:p w:rsidR="00D07007" w:rsidRDefault="00B121C8" w:rsidP="00B3434E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3D3A51">
              <w:rPr>
                <w:rFonts w:ascii="Times New Roman" w:hAnsi="Times New Roman" w:cs="Times New Roman"/>
                <w:b w:val="0"/>
                <w:sz w:val="24"/>
              </w:rPr>
              <w:t>Проект постановления администрации города Сельцо Брянской области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«</w:t>
            </w:r>
            <w:r w:rsidR="00B3434E">
              <w:rPr>
                <w:rFonts w:ascii="Times New Roman" w:hAnsi="Times New Roman" w:cs="Times New Roman"/>
                <w:b w:val="0"/>
                <w:sz w:val="24"/>
              </w:rPr>
              <w:t>О внесении изменений в постановление администрации города Сельцо Брянской области от 28 декабря 2018 года №550 «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>Об утверждении муниципальной программы</w:t>
            </w:r>
            <w:r w:rsidRPr="003D3A5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физической культуры и спорта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 w:rsidRPr="003D3A51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665BDB" w:rsidRDefault="00665BDB" w:rsidP="00B1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665BDB" w:rsidRDefault="00DF0D46" w:rsidP="004D7DC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Расчеты и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обоснования ассигнований на 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 и плановый период 2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022-2023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годо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в, проект сметы расходов на 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 и плановый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lastRenderedPageBreak/>
              <w:t>период 2022-2023</w:t>
            </w:r>
            <w:r w:rsidR="00B121C8">
              <w:rPr>
                <w:rFonts w:ascii="Times New Roman" w:hAnsi="Times New Roman" w:cs="Times New Roman"/>
                <w:b w:val="0"/>
                <w:sz w:val="24"/>
              </w:rPr>
              <w:t xml:space="preserve"> годов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по ГРБС Администрация города Сельцо Брянской области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665BDB" w:rsidRDefault="00665BDB" w:rsidP="00B12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665BDB" w:rsidRDefault="00DF0D46" w:rsidP="00E4291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lastRenderedPageBreak/>
              <w:t>Расчеты и</w:t>
            </w:r>
            <w:r w:rsidR="0040536F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обоснования ассигнований на 2021 год и плановый период 2022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>-20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23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 годов, проект смет</w:t>
            </w:r>
            <w:r w:rsidR="0040536F">
              <w:rPr>
                <w:rFonts w:ascii="Times New Roman" w:hAnsi="Times New Roman" w:cs="Times New Roman"/>
                <w:b w:val="0"/>
                <w:sz w:val="24"/>
              </w:rPr>
              <w:t>ы расходов на 202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 год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 и плановый период 2022-2023</w:t>
            </w:r>
            <w:r w:rsidR="00B121C8">
              <w:rPr>
                <w:rFonts w:ascii="Times New Roman" w:hAnsi="Times New Roman" w:cs="Times New Roman"/>
                <w:b w:val="0"/>
                <w:sz w:val="24"/>
              </w:rPr>
              <w:t xml:space="preserve"> годов 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по ГРБС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Финансовый отдел а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>дминистраци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и</w:t>
            </w:r>
            <w:r w:rsidRPr="003D3A51">
              <w:rPr>
                <w:rFonts w:ascii="Times New Roman" w:hAnsi="Times New Roman" w:cs="Times New Roman"/>
                <w:b w:val="0"/>
                <w:sz w:val="24"/>
              </w:rPr>
              <w:t xml:space="preserve"> города Сельцо Брянской области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665BDB" w:rsidRDefault="00665BDB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665BDB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Расчеты и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обоснования ассигнований на 2021</w:t>
            </w:r>
            <w:r w:rsidR="0040536F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год и плановый период 2022-2023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годо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в, проект сметы расходов на 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 и плановый период 2022-2023</w:t>
            </w:r>
            <w:r w:rsidR="00B121C8"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по ГРБС 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</w:rPr>
              <w:t>ельцо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3D3A51" w:rsidRDefault="003D3A51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3A51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3D3A51" w:rsidRPr="00665BDB" w:rsidRDefault="00DF0D46" w:rsidP="00E4291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Расчеты и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обоснования ассигнований на 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 и </w:t>
            </w:r>
            <w:r w:rsidR="0040536F">
              <w:rPr>
                <w:rFonts w:ascii="Times New Roman" w:hAnsi="Times New Roman" w:cs="Times New Roman"/>
                <w:b w:val="0"/>
                <w:sz w:val="24"/>
              </w:rPr>
              <w:t>плановый период 202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2</w:t>
            </w:r>
            <w:r w:rsidR="0040536F">
              <w:rPr>
                <w:rFonts w:ascii="Times New Roman" w:hAnsi="Times New Roman" w:cs="Times New Roman"/>
                <w:b w:val="0"/>
                <w:sz w:val="24"/>
              </w:rPr>
              <w:t>-202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3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годо</w:t>
            </w:r>
            <w:r w:rsidR="0040536F">
              <w:rPr>
                <w:rFonts w:ascii="Times New Roman" w:hAnsi="Times New Roman" w:cs="Times New Roman"/>
                <w:b w:val="0"/>
                <w:sz w:val="24"/>
              </w:rPr>
              <w:t>в, проект сметы рас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ходов на 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 и плановый период 2022</w:t>
            </w:r>
            <w:r w:rsidR="00B121C8">
              <w:rPr>
                <w:rFonts w:ascii="Times New Roman" w:hAnsi="Times New Roman" w:cs="Times New Roman"/>
                <w:b w:val="0"/>
                <w:sz w:val="24"/>
              </w:rPr>
              <w:t>-202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3</w:t>
            </w:r>
            <w:r w:rsidR="00B121C8"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по ГРБС Отдел культуры</w:t>
            </w:r>
            <w:r w:rsidR="0040536F">
              <w:rPr>
                <w:rFonts w:ascii="Times New Roman" w:hAnsi="Times New Roman" w:cs="Times New Roman"/>
                <w:b w:val="0"/>
                <w:sz w:val="24"/>
              </w:rPr>
              <w:t>,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молодежной политики</w:t>
            </w:r>
            <w:r w:rsidR="0040536F">
              <w:rPr>
                <w:rFonts w:ascii="Times New Roman" w:hAnsi="Times New Roman" w:cs="Times New Roman"/>
                <w:b w:val="0"/>
                <w:sz w:val="24"/>
              </w:rPr>
              <w:t xml:space="preserve"> и спорта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администрации города Сельцо Брянской области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3D3A51" w:rsidRDefault="003D3A51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3A51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3D3A51" w:rsidRPr="00665BDB" w:rsidRDefault="00DF0D46" w:rsidP="0040536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Расчеты и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обоснования ассигнований на 2021 год и плановый период 2022</w:t>
            </w:r>
            <w:r w:rsidR="00B121C8">
              <w:rPr>
                <w:rFonts w:ascii="Times New Roman" w:hAnsi="Times New Roman" w:cs="Times New Roman"/>
                <w:b w:val="0"/>
                <w:sz w:val="24"/>
              </w:rPr>
              <w:t>-202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3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годов, проект сметы ра</w:t>
            </w:r>
            <w:r w:rsidR="0040536F">
              <w:rPr>
                <w:rFonts w:ascii="Times New Roman" w:hAnsi="Times New Roman" w:cs="Times New Roman"/>
                <w:b w:val="0"/>
                <w:sz w:val="24"/>
              </w:rPr>
              <w:t xml:space="preserve">сходов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на 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 и плановый период 2022-2023</w:t>
            </w:r>
            <w:r w:rsidR="00B121C8"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по ГРБС Совет народных депутатов города Сельцо</w:t>
            </w:r>
          </w:p>
        </w:tc>
        <w:tc>
          <w:tcPr>
            <w:tcW w:w="1276" w:type="dxa"/>
            <w:shd w:val="clear" w:color="auto" w:fill="FFFFFF" w:themeFill="background1"/>
          </w:tcPr>
          <w:p w:rsidR="003D3A51" w:rsidRDefault="003D3A51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3A51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3D3A51" w:rsidRPr="00665BDB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DC3DB4">
              <w:rPr>
                <w:rFonts w:ascii="Times New Roman" w:hAnsi="Times New Roman" w:cs="Times New Roman"/>
                <w:b w:val="0"/>
                <w:sz w:val="24"/>
              </w:rPr>
              <w:t>Расчеты и</w:t>
            </w:r>
            <w:r w:rsidR="0040536F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обоснования ассигнований на 2021 год и плановый период 2022</w:t>
            </w:r>
            <w:r w:rsidRPr="00DC3DB4">
              <w:rPr>
                <w:rFonts w:ascii="Times New Roman" w:hAnsi="Times New Roman" w:cs="Times New Roman"/>
                <w:b w:val="0"/>
                <w:sz w:val="24"/>
              </w:rPr>
              <w:t>-20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23</w:t>
            </w:r>
            <w:r w:rsidRPr="00DC3DB4">
              <w:rPr>
                <w:rFonts w:ascii="Times New Roman" w:hAnsi="Times New Roman" w:cs="Times New Roman"/>
                <w:b w:val="0"/>
                <w:sz w:val="24"/>
              </w:rPr>
              <w:t xml:space="preserve"> год</w:t>
            </w:r>
            <w:r w:rsidR="0040536F">
              <w:rPr>
                <w:rFonts w:ascii="Times New Roman" w:hAnsi="Times New Roman" w:cs="Times New Roman"/>
                <w:b w:val="0"/>
                <w:sz w:val="24"/>
              </w:rPr>
              <w:t>о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>в, проект сметы расходов на 2021</w:t>
            </w:r>
            <w:r w:rsidRPr="00DC3DB4">
              <w:rPr>
                <w:rFonts w:ascii="Times New Roman" w:hAnsi="Times New Roman" w:cs="Times New Roman"/>
                <w:b w:val="0"/>
                <w:sz w:val="24"/>
              </w:rPr>
              <w:t xml:space="preserve"> год</w:t>
            </w:r>
            <w:r w:rsidR="00E42910">
              <w:rPr>
                <w:rFonts w:ascii="Times New Roman" w:hAnsi="Times New Roman" w:cs="Times New Roman"/>
                <w:b w:val="0"/>
                <w:sz w:val="24"/>
              </w:rPr>
              <w:t xml:space="preserve"> и плановый период 2022-2023</w:t>
            </w:r>
            <w:r w:rsidR="00B121C8">
              <w:rPr>
                <w:rFonts w:ascii="Times New Roman" w:hAnsi="Times New Roman" w:cs="Times New Roman"/>
                <w:b w:val="0"/>
                <w:sz w:val="24"/>
              </w:rPr>
              <w:t xml:space="preserve"> годов</w:t>
            </w:r>
            <w:r w:rsidRPr="00DC3DB4">
              <w:rPr>
                <w:rFonts w:ascii="Times New Roman" w:hAnsi="Times New Roman" w:cs="Times New Roman"/>
                <w:b w:val="0"/>
                <w:sz w:val="24"/>
              </w:rPr>
              <w:t xml:space="preserve"> по ГРБС 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Контрольно-счетная комиссия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</w:t>
            </w:r>
          </w:p>
        </w:tc>
        <w:tc>
          <w:tcPr>
            <w:tcW w:w="1276" w:type="dxa"/>
            <w:shd w:val="clear" w:color="auto" w:fill="FFFFFF" w:themeFill="background1"/>
          </w:tcPr>
          <w:p w:rsidR="003D3A51" w:rsidRDefault="003D3A51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3A51" w:rsidTr="007B0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3D3A51" w:rsidRPr="00665BDB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Предложения по индексации отдельных статей расходов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3D3A51" w:rsidRDefault="003D3A51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3A51" w:rsidTr="007B0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shd w:val="clear" w:color="auto" w:fill="FFFFFF" w:themeFill="background1"/>
          </w:tcPr>
          <w:p w:rsidR="00DF0D46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Данные по прогнозному плану приватизации муниципального имущества на очередной финансовый год и плановый период</w:t>
            </w:r>
          </w:p>
          <w:p w:rsidR="003D3A51" w:rsidRPr="003D3A51" w:rsidRDefault="00DF0D46" w:rsidP="00C65BD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Реестр источников доходов местного бюджета</w:t>
            </w:r>
          </w:p>
        </w:tc>
        <w:tc>
          <w:tcPr>
            <w:tcW w:w="1276" w:type="dxa"/>
            <w:shd w:val="clear" w:color="auto" w:fill="FFFFFF" w:themeFill="background1"/>
          </w:tcPr>
          <w:p w:rsidR="003D3A51" w:rsidRDefault="003D3A51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439A1" w:rsidRDefault="001439A1" w:rsidP="00DF0D46"/>
    <w:sectPr w:rsidR="001439A1" w:rsidSect="00CD1799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86A19"/>
    <w:multiLevelType w:val="hybridMultilevel"/>
    <w:tmpl w:val="D93EB33A"/>
    <w:lvl w:ilvl="0" w:tplc="3DB820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64A2C"/>
    <w:multiLevelType w:val="hybridMultilevel"/>
    <w:tmpl w:val="491C350C"/>
    <w:lvl w:ilvl="0" w:tplc="3DB820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F6143"/>
    <w:multiLevelType w:val="hybridMultilevel"/>
    <w:tmpl w:val="C80A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0"/>
    <w:rsid w:val="000727BB"/>
    <w:rsid w:val="00086673"/>
    <w:rsid w:val="000F2617"/>
    <w:rsid w:val="001439A1"/>
    <w:rsid w:val="00182BBB"/>
    <w:rsid w:val="001C6DC9"/>
    <w:rsid w:val="00216442"/>
    <w:rsid w:val="002256F1"/>
    <w:rsid w:val="00241AF8"/>
    <w:rsid w:val="00290600"/>
    <w:rsid w:val="002A2309"/>
    <w:rsid w:val="002A35C4"/>
    <w:rsid w:val="002E0ABC"/>
    <w:rsid w:val="002F5B12"/>
    <w:rsid w:val="00311D22"/>
    <w:rsid w:val="003128D2"/>
    <w:rsid w:val="003D3A51"/>
    <w:rsid w:val="0040536F"/>
    <w:rsid w:val="004D7DC0"/>
    <w:rsid w:val="004E70E1"/>
    <w:rsid w:val="0050245B"/>
    <w:rsid w:val="00503B74"/>
    <w:rsid w:val="00512875"/>
    <w:rsid w:val="005A0C20"/>
    <w:rsid w:val="005B3476"/>
    <w:rsid w:val="005D4C92"/>
    <w:rsid w:val="00644707"/>
    <w:rsid w:val="00665BDB"/>
    <w:rsid w:val="00686D65"/>
    <w:rsid w:val="007A3C0B"/>
    <w:rsid w:val="007B0677"/>
    <w:rsid w:val="00844856"/>
    <w:rsid w:val="00864CD5"/>
    <w:rsid w:val="008957FF"/>
    <w:rsid w:val="008A26E1"/>
    <w:rsid w:val="008F138C"/>
    <w:rsid w:val="008F243C"/>
    <w:rsid w:val="00A1085D"/>
    <w:rsid w:val="00A60B41"/>
    <w:rsid w:val="00AA4C0D"/>
    <w:rsid w:val="00AB36C5"/>
    <w:rsid w:val="00B121C8"/>
    <w:rsid w:val="00B3434E"/>
    <w:rsid w:val="00C1376A"/>
    <w:rsid w:val="00C65BD8"/>
    <w:rsid w:val="00C85C93"/>
    <w:rsid w:val="00CB368A"/>
    <w:rsid w:val="00CC6DAC"/>
    <w:rsid w:val="00CD1799"/>
    <w:rsid w:val="00D07007"/>
    <w:rsid w:val="00D1626A"/>
    <w:rsid w:val="00D30C37"/>
    <w:rsid w:val="00D40E78"/>
    <w:rsid w:val="00D47760"/>
    <w:rsid w:val="00DC3DB4"/>
    <w:rsid w:val="00DC42C3"/>
    <w:rsid w:val="00DF0D46"/>
    <w:rsid w:val="00DF6029"/>
    <w:rsid w:val="00E01983"/>
    <w:rsid w:val="00E42910"/>
    <w:rsid w:val="00E44BD0"/>
    <w:rsid w:val="00FB4F88"/>
    <w:rsid w:val="00FD69F4"/>
    <w:rsid w:val="00FE4E1F"/>
    <w:rsid w:val="00FF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677"/>
    <w:pPr>
      <w:ind w:left="720"/>
      <w:contextualSpacing/>
    </w:pPr>
  </w:style>
  <w:style w:type="table" w:styleId="a4">
    <w:name w:val="Table Grid"/>
    <w:basedOn w:val="a1"/>
    <w:uiPriority w:val="59"/>
    <w:rsid w:val="007B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7B067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6">
    <w:name w:val="Colorful List Accent 6"/>
    <w:basedOn w:val="a1"/>
    <w:uiPriority w:val="72"/>
    <w:rsid w:val="007B067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C3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677"/>
    <w:pPr>
      <w:ind w:left="720"/>
      <w:contextualSpacing/>
    </w:pPr>
  </w:style>
  <w:style w:type="table" w:styleId="a4">
    <w:name w:val="Table Grid"/>
    <w:basedOn w:val="a1"/>
    <w:uiPriority w:val="59"/>
    <w:rsid w:val="007B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7B067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6">
    <w:name w:val="Colorful List Accent 6"/>
    <w:basedOn w:val="a1"/>
    <w:uiPriority w:val="72"/>
    <w:rsid w:val="007B067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C3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5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23199-F783-4B36-966C-4808B8516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3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2020-11-12T08:18:00Z</cp:lastPrinted>
  <dcterms:created xsi:type="dcterms:W3CDTF">2016-10-27T09:19:00Z</dcterms:created>
  <dcterms:modified xsi:type="dcterms:W3CDTF">2020-11-12T10:44:00Z</dcterms:modified>
</cp:coreProperties>
</file>