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01F2" w:rsidRDefault="004201F2" w:rsidP="004201F2">
      <w:pPr>
        <w:autoSpaceDE w:val="0"/>
        <w:autoSpaceDN w:val="0"/>
        <w:adjustRightInd w:val="0"/>
        <w:spacing w:after="0" w:line="240" w:lineRule="auto"/>
        <w:outlineLvl w:val="0"/>
        <w:rPr>
          <w:rFonts w:ascii="Times New Roman" w:eastAsia="Calibri" w:hAnsi="Times New Roman" w:cs="Times New Roman"/>
          <w:sz w:val="28"/>
          <w:szCs w:val="28"/>
        </w:rPr>
      </w:pPr>
    </w:p>
    <w:p w:rsidR="00F41E42" w:rsidRPr="000C7F9B" w:rsidRDefault="00F41E42" w:rsidP="00F41E42">
      <w:pPr>
        <w:autoSpaceDE w:val="0"/>
        <w:autoSpaceDN w:val="0"/>
        <w:adjustRightInd w:val="0"/>
        <w:spacing w:after="0" w:line="240" w:lineRule="auto"/>
        <w:jc w:val="right"/>
        <w:outlineLvl w:val="0"/>
        <w:rPr>
          <w:rFonts w:ascii="Times New Roman" w:eastAsia="Calibri" w:hAnsi="Times New Roman" w:cs="Times New Roman"/>
          <w:sz w:val="28"/>
          <w:szCs w:val="28"/>
        </w:rPr>
      </w:pPr>
      <w:r w:rsidRPr="000C7F9B">
        <w:rPr>
          <w:rFonts w:ascii="Times New Roman" w:eastAsia="Calibri" w:hAnsi="Times New Roman" w:cs="Times New Roman"/>
          <w:sz w:val="28"/>
          <w:szCs w:val="28"/>
        </w:rPr>
        <w:t>Утверждена</w:t>
      </w:r>
    </w:p>
    <w:p w:rsidR="00F41E42" w:rsidRPr="000C7F9B" w:rsidRDefault="00F41E42" w:rsidP="00F41E42">
      <w:pPr>
        <w:autoSpaceDE w:val="0"/>
        <w:autoSpaceDN w:val="0"/>
        <w:adjustRightInd w:val="0"/>
        <w:spacing w:after="0" w:line="240" w:lineRule="auto"/>
        <w:jc w:val="right"/>
        <w:rPr>
          <w:rFonts w:ascii="Times New Roman" w:eastAsia="Calibri" w:hAnsi="Times New Roman" w:cs="Times New Roman"/>
          <w:sz w:val="28"/>
          <w:szCs w:val="28"/>
        </w:rPr>
      </w:pPr>
      <w:r w:rsidRPr="000C7F9B">
        <w:rPr>
          <w:rFonts w:ascii="Times New Roman" w:eastAsia="Calibri" w:hAnsi="Times New Roman" w:cs="Times New Roman"/>
          <w:sz w:val="28"/>
          <w:szCs w:val="28"/>
        </w:rPr>
        <w:t>Постановлением</w:t>
      </w:r>
    </w:p>
    <w:p w:rsidR="00F41E42" w:rsidRPr="000C7F9B" w:rsidRDefault="00F41E42" w:rsidP="00F41E42">
      <w:pPr>
        <w:autoSpaceDE w:val="0"/>
        <w:autoSpaceDN w:val="0"/>
        <w:adjustRightInd w:val="0"/>
        <w:spacing w:after="0" w:line="240" w:lineRule="auto"/>
        <w:jc w:val="right"/>
        <w:rPr>
          <w:rFonts w:ascii="Times New Roman" w:eastAsia="Calibri" w:hAnsi="Times New Roman" w:cs="Times New Roman"/>
          <w:sz w:val="28"/>
          <w:szCs w:val="28"/>
        </w:rPr>
      </w:pPr>
      <w:r>
        <w:rPr>
          <w:rFonts w:ascii="Times New Roman" w:eastAsia="Calibri" w:hAnsi="Times New Roman" w:cs="Times New Roman"/>
          <w:sz w:val="28"/>
          <w:szCs w:val="28"/>
        </w:rPr>
        <w:t>а</w:t>
      </w:r>
      <w:r w:rsidRPr="000C7F9B">
        <w:rPr>
          <w:rFonts w:ascii="Times New Roman" w:eastAsia="Calibri" w:hAnsi="Times New Roman" w:cs="Times New Roman"/>
          <w:sz w:val="28"/>
          <w:szCs w:val="28"/>
        </w:rPr>
        <w:t>дминистрации</w:t>
      </w:r>
      <w:r>
        <w:rPr>
          <w:rFonts w:ascii="Times New Roman" w:eastAsia="Calibri" w:hAnsi="Times New Roman" w:cs="Times New Roman"/>
          <w:sz w:val="28"/>
          <w:szCs w:val="28"/>
        </w:rPr>
        <w:t xml:space="preserve"> </w:t>
      </w:r>
      <w:r w:rsidRPr="000C7F9B">
        <w:rPr>
          <w:rFonts w:ascii="Times New Roman" w:eastAsia="Calibri" w:hAnsi="Times New Roman" w:cs="Times New Roman"/>
          <w:sz w:val="28"/>
          <w:szCs w:val="28"/>
        </w:rPr>
        <w:t>города Сельцо</w:t>
      </w:r>
    </w:p>
    <w:p w:rsidR="00F41E42" w:rsidRPr="000C7F9B" w:rsidRDefault="00F41E42" w:rsidP="00F41E42">
      <w:pPr>
        <w:autoSpaceDE w:val="0"/>
        <w:autoSpaceDN w:val="0"/>
        <w:adjustRightInd w:val="0"/>
        <w:spacing w:after="0" w:line="240" w:lineRule="auto"/>
        <w:jc w:val="right"/>
        <w:rPr>
          <w:rFonts w:ascii="Times New Roman" w:eastAsia="Calibri" w:hAnsi="Times New Roman" w:cs="Times New Roman"/>
          <w:sz w:val="28"/>
          <w:szCs w:val="28"/>
        </w:rPr>
      </w:pPr>
      <w:r w:rsidRPr="000C7F9B">
        <w:rPr>
          <w:rFonts w:ascii="Times New Roman" w:eastAsia="Calibri" w:hAnsi="Times New Roman" w:cs="Times New Roman"/>
          <w:sz w:val="28"/>
          <w:szCs w:val="28"/>
        </w:rPr>
        <w:t>Брянской области</w:t>
      </w:r>
    </w:p>
    <w:p w:rsidR="005B47C7" w:rsidRPr="008755C1" w:rsidRDefault="00F41E42" w:rsidP="00F41E42">
      <w:pPr>
        <w:spacing w:after="0"/>
        <w:ind w:firstLine="4860"/>
        <w:rPr>
          <w:rFonts w:ascii="Times New Roman" w:hAnsi="Times New Roman" w:cs="Times New Roman"/>
          <w:szCs w:val="28"/>
        </w:rPr>
      </w:pPr>
      <w:r>
        <w:rPr>
          <w:rFonts w:ascii="Times New Roman" w:eastAsia="Calibri" w:hAnsi="Times New Roman" w:cs="Times New Roman"/>
          <w:sz w:val="28"/>
          <w:szCs w:val="28"/>
        </w:rPr>
        <w:tab/>
        <w:t xml:space="preserve">   </w:t>
      </w:r>
      <w:r w:rsidR="004201F2">
        <w:rPr>
          <w:rFonts w:ascii="Times New Roman" w:eastAsia="Calibri" w:hAnsi="Times New Roman" w:cs="Times New Roman"/>
          <w:sz w:val="28"/>
          <w:szCs w:val="28"/>
        </w:rPr>
        <w:t xml:space="preserve">      </w:t>
      </w:r>
      <w:r>
        <w:rPr>
          <w:rFonts w:ascii="Times New Roman" w:eastAsia="Calibri" w:hAnsi="Times New Roman" w:cs="Times New Roman"/>
          <w:sz w:val="28"/>
          <w:szCs w:val="28"/>
        </w:rPr>
        <w:t xml:space="preserve">  </w:t>
      </w:r>
      <w:r w:rsidRPr="00FE5130">
        <w:rPr>
          <w:rFonts w:ascii="Times New Roman" w:eastAsia="Calibri" w:hAnsi="Times New Roman" w:cs="Times New Roman"/>
          <w:sz w:val="28"/>
          <w:szCs w:val="28"/>
        </w:rPr>
        <w:t xml:space="preserve">от </w:t>
      </w:r>
      <w:r>
        <w:rPr>
          <w:rFonts w:ascii="Times New Roman" w:eastAsia="Calibri" w:hAnsi="Times New Roman" w:cs="Times New Roman"/>
          <w:sz w:val="28"/>
          <w:szCs w:val="28"/>
        </w:rPr>
        <w:t xml:space="preserve"> </w:t>
      </w:r>
      <w:r w:rsidR="004201F2">
        <w:rPr>
          <w:rFonts w:ascii="Times New Roman" w:eastAsia="Calibri" w:hAnsi="Times New Roman" w:cs="Times New Roman"/>
          <w:sz w:val="28"/>
          <w:szCs w:val="28"/>
        </w:rPr>
        <w:t xml:space="preserve">       </w:t>
      </w:r>
      <w:r>
        <w:rPr>
          <w:rFonts w:ascii="Times New Roman" w:eastAsia="Calibri" w:hAnsi="Times New Roman" w:cs="Times New Roman"/>
          <w:sz w:val="28"/>
          <w:szCs w:val="28"/>
        </w:rPr>
        <w:t xml:space="preserve"> </w:t>
      </w:r>
      <w:r w:rsidR="00976CB4">
        <w:rPr>
          <w:rFonts w:ascii="Times New Roman" w:eastAsia="Calibri" w:hAnsi="Times New Roman" w:cs="Times New Roman"/>
          <w:sz w:val="28"/>
          <w:szCs w:val="28"/>
        </w:rPr>
        <w:t>декабря</w:t>
      </w:r>
      <w:r>
        <w:rPr>
          <w:rFonts w:ascii="Times New Roman" w:eastAsia="Calibri" w:hAnsi="Times New Roman" w:cs="Times New Roman"/>
          <w:sz w:val="28"/>
          <w:szCs w:val="28"/>
        </w:rPr>
        <w:t xml:space="preserve">  </w:t>
      </w:r>
      <w:r w:rsidRPr="00FE5130">
        <w:rPr>
          <w:rFonts w:ascii="Times New Roman" w:eastAsia="Calibri" w:hAnsi="Times New Roman" w:cs="Times New Roman"/>
          <w:sz w:val="28"/>
          <w:szCs w:val="28"/>
        </w:rPr>
        <w:t>201</w:t>
      </w:r>
      <w:r w:rsidR="004201F2">
        <w:rPr>
          <w:rFonts w:ascii="Times New Roman" w:eastAsia="Calibri" w:hAnsi="Times New Roman" w:cs="Times New Roman"/>
          <w:sz w:val="28"/>
          <w:szCs w:val="28"/>
        </w:rPr>
        <w:t>8</w:t>
      </w:r>
      <w:r w:rsidRPr="00FE5130">
        <w:rPr>
          <w:rFonts w:ascii="Times New Roman" w:eastAsia="Calibri" w:hAnsi="Times New Roman" w:cs="Times New Roman"/>
          <w:sz w:val="28"/>
          <w:szCs w:val="28"/>
        </w:rPr>
        <w:t xml:space="preserve"> г. № </w:t>
      </w:r>
      <w:r w:rsidR="004201F2">
        <w:rPr>
          <w:rFonts w:ascii="Times New Roman" w:eastAsia="Calibri" w:hAnsi="Times New Roman" w:cs="Times New Roman"/>
          <w:sz w:val="28"/>
          <w:szCs w:val="28"/>
        </w:rPr>
        <w:t>__</w:t>
      </w:r>
      <w:r>
        <w:rPr>
          <w:rFonts w:ascii="Times New Roman" w:eastAsia="Calibri" w:hAnsi="Times New Roman" w:cs="Times New Roman"/>
          <w:sz w:val="28"/>
          <w:szCs w:val="28"/>
        </w:rPr>
        <w:t xml:space="preserve">  </w:t>
      </w:r>
    </w:p>
    <w:p w:rsidR="00F41E42" w:rsidRDefault="00F41E42" w:rsidP="005B47C7">
      <w:pPr>
        <w:shd w:val="clear" w:color="auto" w:fill="FFFFFF"/>
        <w:spacing w:after="0"/>
        <w:ind w:right="96"/>
        <w:jc w:val="center"/>
        <w:rPr>
          <w:rFonts w:ascii="Times New Roman" w:hAnsi="Times New Roman" w:cs="Times New Roman"/>
          <w:sz w:val="28"/>
          <w:szCs w:val="28"/>
        </w:rPr>
      </w:pPr>
    </w:p>
    <w:p w:rsidR="00F41E42" w:rsidRDefault="00F41E42" w:rsidP="005B47C7">
      <w:pPr>
        <w:shd w:val="clear" w:color="auto" w:fill="FFFFFF"/>
        <w:spacing w:after="0"/>
        <w:ind w:right="96"/>
        <w:jc w:val="center"/>
        <w:rPr>
          <w:rFonts w:ascii="Times New Roman" w:hAnsi="Times New Roman" w:cs="Times New Roman"/>
          <w:sz w:val="28"/>
          <w:szCs w:val="28"/>
        </w:rPr>
      </w:pPr>
    </w:p>
    <w:p w:rsidR="005B47C7" w:rsidRPr="006224E4" w:rsidRDefault="005B47C7" w:rsidP="005B47C7">
      <w:pPr>
        <w:shd w:val="clear" w:color="auto" w:fill="FFFFFF"/>
        <w:spacing w:after="0"/>
        <w:ind w:right="96"/>
        <w:jc w:val="center"/>
        <w:rPr>
          <w:rFonts w:ascii="Times New Roman" w:hAnsi="Times New Roman" w:cs="Times New Roman"/>
          <w:sz w:val="28"/>
          <w:szCs w:val="28"/>
        </w:rPr>
      </w:pPr>
      <w:r w:rsidRPr="006224E4">
        <w:rPr>
          <w:rFonts w:ascii="Times New Roman" w:hAnsi="Times New Roman" w:cs="Times New Roman"/>
          <w:sz w:val="28"/>
          <w:szCs w:val="28"/>
        </w:rPr>
        <w:t xml:space="preserve">ПАСПОРТ </w:t>
      </w:r>
    </w:p>
    <w:p w:rsidR="004201F2" w:rsidRPr="004201F2" w:rsidRDefault="00F41E42" w:rsidP="004201F2">
      <w:pPr>
        <w:shd w:val="clear" w:color="auto" w:fill="FFFFFF"/>
        <w:spacing w:after="0" w:line="322" w:lineRule="exact"/>
        <w:ind w:right="96"/>
        <w:jc w:val="center"/>
        <w:rPr>
          <w:rFonts w:ascii="Times New Roman" w:hAnsi="Times New Roman" w:cs="Times New Roman"/>
          <w:color w:val="000000" w:themeColor="text1"/>
          <w:sz w:val="28"/>
          <w:szCs w:val="28"/>
        </w:rPr>
      </w:pPr>
      <w:r w:rsidRPr="004201F2">
        <w:rPr>
          <w:rFonts w:ascii="Times New Roman" w:hAnsi="Times New Roman" w:cs="Times New Roman"/>
          <w:color w:val="000000" w:themeColor="text1"/>
          <w:sz w:val="28"/>
          <w:szCs w:val="28"/>
        </w:rPr>
        <w:t xml:space="preserve">муниципальной программы </w:t>
      </w:r>
    </w:p>
    <w:p w:rsidR="004201F2" w:rsidRPr="006224E4" w:rsidRDefault="004201F2" w:rsidP="004201F2">
      <w:pPr>
        <w:shd w:val="clear" w:color="auto" w:fill="FFFFFF"/>
        <w:spacing w:after="0" w:line="322" w:lineRule="exact"/>
        <w:ind w:right="96"/>
        <w:jc w:val="center"/>
        <w:rPr>
          <w:rFonts w:ascii="Times New Roman" w:hAnsi="Times New Roman" w:cs="Times New Roman"/>
          <w:sz w:val="28"/>
          <w:szCs w:val="28"/>
        </w:rPr>
      </w:pPr>
      <w:r w:rsidRPr="006224E4">
        <w:rPr>
          <w:rFonts w:ascii="Times New Roman" w:hAnsi="Times New Roman" w:cs="Times New Roman"/>
          <w:sz w:val="28"/>
          <w:szCs w:val="28"/>
        </w:rPr>
        <w:t>«Обеспе</w:t>
      </w:r>
      <w:r w:rsidR="009916CA">
        <w:rPr>
          <w:rFonts w:ascii="Times New Roman" w:hAnsi="Times New Roman" w:cs="Times New Roman"/>
          <w:sz w:val="28"/>
          <w:szCs w:val="28"/>
        </w:rPr>
        <w:t>чение жильем молодых семей</w:t>
      </w:r>
      <w:r w:rsidR="00976CB4">
        <w:rPr>
          <w:rFonts w:ascii="Times New Roman" w:hAnsi="Times New Roman" w:cs="Times New Roman"/>
          <w:sz w:val="28"/>
          <w:szCs w:val="28"/>
        </w:rPr>
        <w:t xml:space="preserve"> Сельцовского городского округа</w:t>
      </w:r>
      <w:r w:rsidRPr="006224E4">
        <w:rPr>
          <w:rFonts w:ascii="Times New Roman" w:hAnsi="Times New Roman" w:cs="Times New Roman"/>
          <w:sz w:val="28"/>
          <w:szCs w:val="28"/>
        </w:rPr>
        <w:t>»</w:t>
      </w:r>
    </w:p>
    <w:tbl>
      <w:tblPr>
        <w:tblW w:w="0" w:type="auto"/>
        <w:tblInd w:w="-5" w:type="dxa"/>
        <w:tblLayout w:type="fixed"/>
        <w:tblCellMar>
          <w:top w:w="102" w:type="dxa"/>
          <w:left w:w="62" w:type="dxa"/>
          <w:bottom w:w="102" w:type="dxa"/>
          <w:right w:w="62" w:type="dxa"/>
        </w:tblCellMar>
        <w:tblLook w:val="0000" w:firstRow="0" w:lastRow="0" w:firstColumn="0" w:lastColumn="0" w:noHBand="0" w:noVBand="0"/>
      </w:tblPr>
      <w:tblGrid>
        <w:gridCol w:w="4036"/>
        <w:gridCol w:w="5387"/>
      </w:tblGrid>
      <w:tr w:rsidR="004201F2" w:rsidRPr="004201F2" w:rsidTr="005118B0">
        <w:trPr>
          <w:trHeight w:val="709"/>
        </w:trPr>
        <w:tc>
          <w:tcPr>
            <w:tcW w:w="4036" w:type="dxa"/>
            <w:tcBorders>
              <w:top w:val="single" w:sz="4" w:space="0" w:color="auto"/>
              <w:left w:val="single" w:sz="4" w:space="0" w:color="auto"/>
              <w:bottom w:val="single" w:sz="4" w:space="0" w:color="auto"/>
              <w:right w:val="single" w:sz="4" w:space="0" w:color="auto"/>
            </w:tcBorders>
          </w:tcPr>
          <w:p w:rsidR="00F41E42" w:rsidRPr="004201F2" w:rsidRDefault="00F41E42" w:rsidP="002D6C90">
            <w:pPr>
              <w:autoSpaceDE w:val="0"/>
              <w:autoSpaceDN w:val="0"/>
              <w:adjustRightInd w:val="0"/>
              <w:spacing w:after="0" w:line="240" w:lineRule="auto"/>
              <w:rPr>
                <w:rFonts w:ascii="Times New Roman" w:hAnsi="Times New Roman" w:cs="Times New Roman"/>
                <w:color w:val="000000" w:themeColor="text1"/>
                <w:sz w:val="28"/>
                <w:szCs w:val="28"/>
              </w:rPr>
            </w:pPr>
            <w:r w:rsidRPr="004201F2">
              <w:rPr>
                <w:rFonts w:ascii="Times New Roman" w:hAnsi="Times New Roman" w:cs="Times New Roman"/>
                <w:color w:val="000000" w:themeColor="text1"/>
                <w:sz w:val="28"/>
                <w:szCs w:val="28"/>
              </w:rPr>
              <w:t>Наименование муниципальной программы</w:t>
            </w:r>
          </w:p>
        </w:tc>
        <w:tc>
          <w:tcPr>
            <w:tcW w:w="5387" w:type="dxa"/>
            <w:tcBorders>
              <w:top w:val="single" w:sz="4" w:space="0" w:color="auto"/>
              <w:left w:val="single" w:sz="4" w:space="0" w:color="auto"/>
              <w:bottom w:val="single" w:sz="4" w:space="0" w:color="auto"/>
              <w:right w:val="single" w:sz="4" w:space="0" w:color="auto"/>
            </w:tcBorders>
          </w:tcPr>
          <w:p w:rsidR="00F41E42" w:rsidRPr="004201F2" w:rsidRDefault="004201F2" w:rsidP="00976CB4">
            <w:pPr>
              <w:autoSpaceDE w:val="0"/>
              <w:autoSpaceDN w:val="0"/>
              <w:adjustRightInd w:val="0"/>
              <w:spacing w:after="0" w:line="240" w:lineRule="auto"/>
              <w:rPr>
                <w:rFonts w:ascii="Times New Roman" w:hAnsi="Times New Roman" w:cs="Times New Roman"/>
                <w:color w:val="000000" w:themeColor="text1"/>
                <w:sz w:val="28"/>
                <w:szCs w:val="28"/>
              </w:rPr>
            </w:pPr>
            <w:r w:rsidRPr="004A13AF">
              <w:rPr>
                <w:rFonts w:ascii="Times New Roman" w:hAnsi="Times New Roman" w:cs="Times New Roman"/>
                <w:sz w:val="28"/>
                <w:szCs w:val="28"/>
              </w:rPr>
              <w:t>«Обеспе</w:t>
            </w:r>
            <w:r w:rsidR="00652E67">
              <w:rPr>
                <w:rFonts w:ascii="Times New Roman" w:hAnsi="Times New Roman" w:cs="Times New Roman"/>
                <w:sz w:val="28"/>
                <w:szCs w:val="28"/>
              </w:rPr>
              <w:t>чение жильем молодых семей</w:t>
            </w:r>
            <w:r w:rsidR="00976CB4">
              <w:rPr>
                <w:rFonts w:ascii="Times New Roman" w:hAnsi="Times New Roman" w:cs="Times New Roman"/>
                <w:sz w:val="28"/>
                <w:szCs w:val="28"/>
              </w:rPr>
              <w:t xml:space="preserve"> Сельцовского городского округа</w:t>
            </w:r>
            <w:r w:rsidRPr="004A13AF">
              <w:rPr>
                <w:rFonts w:ascii="Times New Roman" w:hAnsi="Times New Roman" w:cs="Times New Roman"/>
                <w:sz w:val="28"/>
                <w:szCs w:val="28"/>
              </w:rPr>
              <w:t>»</w:t>
            </w:r>
          </w:p>
        </w:tc>
      </w:tr>
      <w:tr w:rsidR="004201F2" w:rsidRPr="004201F2" w:rsidTr="005118B0">
        <w:tc>
          <w:tcPr>
            <w:tcW w:w="4036" w:type="dxa"/>
            <w:tcBorders>
              <w:top w:val="single" w:sz="4" w:space="0" w:color="auto"/>
              <w:left w:val="single" w:sz="4" w:space="0" w:color="auto"/>
              <w:bottom w:val="single" w:sz="4" w:space="0" w:color="auto"/>
              <w:right w:val="single" w:sz="4" w:space="0" w:color="auto"/>
            </w:tcBorders>
          </w:tcPr>
          <w:p w:rsidR="00F41E42" w:rsidRPr="004201F2" w:rsidRDefault="00F41E42" w:rsidP="002D6C90">
            <w:pPr>
              <w:autoSpaceDE w:val="0"/>
              <w:autoSpaceDN w:val="0"/>
              <w:adjustRightInd w:val="0"/>
              <w:spacing w:after="0" w:line="240" w:lineRule="auto"/>
              <w:rPr>
                <w:rFonts w:ascii="Times New Roman" w:hAnsi="Times New Roman" w:cs="Times New Roman"/>
                <w:color w:val="000000" w:themeColor="text1"/>
                <w:sz w:val="28"/>
                <w:szCs w:val="28"/>
              </w:rPr>
            </w:pPr>
            <w:r w:rsidRPr="004201F2">
              <w:rPr>
                <w:rFonts w:ascii="Times New Roman" w:hAnsi="Times New Roman" w:cs="Times New Roman"/>
                <w:color w:val="000000" w:themeColor="text1"/>
                <w:sz w:val="28"/>
                <w:szCs w:val="28"/>
              </w:rPr>
              <w:t>Ответственный исполнитель муниципальной программы</w:t>
            </w:r>
          </w:p>
        </w:tc>
        <w:tc>
          <w:tcPr>
            <w:tcW w:w="5387" w:type="dxa"/>
            <w:tcBorders>
              <w:top w:val="single" w:sz="4" w:space="0" w:color="auto"/>
              <w:left w:val="single" w:sz="4" w:space="0" w:color="auto"/>
              <w:bottom w:val="single" w:sz="4" w:space="0" w:color="auto"/>
              <w:right w:val="single" w:sz="4" w:space="0" w:color="auto"/>
            </w:tcBorders>
          </w:tcPr>
          <w:p w:rsidR="00F41E42" w:rsidRPr="004201F2" w:rsidRDefault="004201F2" w:rsidP="002D6C90">
            <w:pPr>
              <w:autoSpaceDE w:val="0"/>
              <w:autoSpaceDN w:val="0"/>
              <w:adjustRightInd w:val="0"/>
              <w:spacing w:after="0" w:line="240" w:lineRule="auto"/>
              <w:rPr>
                <w:rFonts w:ascii="Times New Roman" w:hAnsi="Times New Roman" w:cs="Times New Roman"/>
                <w:color w:val="000000" w:themeColor="text1"/>
                <w:sz w:val="28"/>
                <w:szCs w:val="28"/>
              </w:rPr>
            </w:pPr>
            <w:r w:rsidRPr="004A13AF">
              <w:rPr>
                <w:rFonts w:ascii="Times New Roman" w:hAnsi="Times New Roman" w:cs="Times New Roman"/>
                <w:sz w:val="28"/>
                <w:szCs w:val="28"/>
              </w:rPr>
              <w:t>Администрация города Сельцо Брянской области</w:t>
            </w:r>
          </w:p>
        </w:tc>
      </w:tr>
      <w:tr w:rsidR="004201F2" w:rsidRPr="004201F2" w:rsidTr="005118B0">
        <w:tc>
          <w:tcPr>
            <w:tcW w:w="4036" w:type="dxa"/>
            <w:tcBorders>
              <w:top w:val="single" w:sz="4" w:space="0" w:color="auto"/>
              <w:left w:val="single" w:sz="4" w:space="0" w:color="auto"/>
              <w:bottom w:val="single" w:sz="4" w:space="0" w:color="auto"/>
              <w:right w:val="single" w:sz="4" w:space="0" w:color="auto"/>
            </w:tcBorders>
          </w:tcPr>
          <w:p w:rsidR="00F41E42" w:rsidRPr="004201F2" w:rsidRDefault="00F41E42" w:rsidP="002D6C90">
            <w:pPr>
              <w:autoSpaceDE w:val="0"/>
              <w:autoSpaceDN w:val="0"/>
              <w:adjustRightInd w:val="0"/>
              <w:spacing w:after="0" w:line="240" w:lineRule="auto"/>
              <w:rPr>
                <w:rFonts w:ascii="Times New Roman" w:hAnsi="Times New Roman" w:cs="Times New Roman"/>
                <w:color w:val="000000" w:themeColor="text1"/>
                <w:sz w:val="28"/>
                <w:szCs w:val="28"/>
              </w:rPr>
            </w:pPr>
            <w:r w:rsidRPr="004201F2">
              <w:rPr>
                <w:rFonts w:ascii="Times New Roman" w:hAnsi="Times New Roman" w:cs="Times New Roman"/>
                <w:color w:val="000000" w:themeColor="text1"/>
                <w:sz w:val="28"/>
                <w:szCs w:val="28"/>
              </w:rPr>
              <w:t>Соисполнители муниципальной программы</w:t>
            </w:r>
          </w:p>
        </w:tc>
        <w:tc>
          <w:tcPr>
            <w:tcW w:w="5387" w:type="dxa"/>
            <w:tcBorders>
              <w:top w:val="single" w:sz="4" w:space="0" w:color="auto"/>
              <w:left w:val="single" w:sz="4" w:space="0" w:color="auto"/>
              <w:bottom w:val="single" w:sz="4" w:space="0" w:color="auto"/>
              <w:right w:val="single" w:sz="4" w:space="0" w:color="auto"/>
            </w:tcBorders>
          </w:tcPr>
          <w:p w:rsidR="00F41E42" w:rsidRPr="004201F2" w:rsidRDefault="004201F2" w:rsidP="002D6C90">
            <w:pPr>
              <w:autoSpaceDE w:val="0"/>
              <w:autoSpaceDN w:val="0"/>
              <w:adjustRightInd w:val="0"/>
              <w:spacing w:after="0" w:line="240" w:lineRule="auto"/>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отсутствуют</w:t>
            </w:r>
          </w:p>
        </w:tc>
      </w:tr>
      <w:tr w:rsidR="004201F2" w:rsidRPr="004201F2" w:rsidTr="005118B0">
        <w:tc>
          <w:tcPr>
            <w:tcW w:w="4036" w:type="dxa"/>
            <w:tcBorders>
              <w:top w:val="single" w:sz="4" w:space="0" w:color="auto"/>
              <w:left w:val="single" w:sz="4" w:space="0" w:color="auto"/>
              <w:bottom w:val="single" w:sz="4" w:space="0" w:color="auto"/>
              <w:right w:val="single" w:sz="4" w:space="0" w:color="auto"/>
            </w:tcBorders>
          </w:tcPr>
          <w:p w:rsidR="00F41E42" w:rsidRPr="004201F2" w:rsidRDefault="00F41E42" w:rsidP="002D6C90">
            <w:pPr>
              <w:autoSpaceDE w:val="0"/>
              <w:autoSpaceDN w:val="0"/>
              <w:adjustRightInd w:val="0"/>
              <w:spacing w:after="0" w:line="240" w:lineRule="auto"/>
              <w:rPr>
                <w:rFonts w:ascii="Times New Roman" w:hAnsi="Times New Roman" w:cs="Times New Roman"/>
                <w:color w:val="000000" w:themeColor="text1"/>
                <w:sz w:val="28"/>
                <w:szCs w:val="28"/>
              </w:rPr>
            </w:pPr>
            <w:r w:rsidRPr="004201F2">
              <w:rPr>
                <w:rFonts w:ascii="Times New Roman" w:hAnsi="Times New Roman" w:cs="Times New Roman"/>
                <w:color w:val="000000" w:themeColor="text1"/>
                <w:sz w:val="28"/>
                <w:szCs w:val="28"/>
              </w:rPr>
              <w:t>Перечень подпрограмм</w:t>
            </w:r>
          </w:p>
        </w:tc>
        <w:tc>
          <w:tcPr>
            <w:tcW w:w="5387" w:type="dxa"/>
            <w:tcBorders>
              <w:top w:val="single" w:sz="4" w:space="0" w:color="auto"/>
              <w:left w:val="single" w:sz="4" w:space="0" w:color="auto"/>
              <w:bottom w:val="single" w:sz="4" w:space="0" w:color="auto"/>
              <w:right w:val="single" w:sz="4" w:space="0" w:color="auto"/>
            </w:tcBorders>
          </w:tcPr>
          <w:p w:rsidR="00F41E42" w:rsidRPr="004201F2" w:rsidRDefault="005118B0" w:rsidP="002D6C90">
            <w:pPr>
              <w:autoSpaceDE w:val="0"/>
              <w:autoSpaceDN w:val="0"/>
              <w:adjustRightInd w:val="0"/>
              <w:spacing w:after="0" w:line="240" w:lineRule="auto"/>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отсутствуют</w:t>
            </w:r>
          </w:p>
        </w:tc>
      </w:tr>
      <w:tr w:rsidR="004201F2" w:rsidRPr="004201F2" w:rsidTr="005118B0">
        <w:tc>
          <w:tcPr>
            <w:tcW w:w="4036" w:type="dxa"/>
            <w:tcBorders>
              <w:top w:val="single" w:sz="4" w:space="0" w:color="auto"/>
              <w:left w:val="single" w:sz="4" w:space="0" w:color="auto"/>
              <w:bottom w:val="single" w:sz="4" w:space="0" w:color="auto"/>
              <w:right w:val="single" w:sz="4" w:space="0" w:color="auto"/>
            </w:tcBorders>
          </w:tcPr>
          <w:p w:rsidR="00F41E42" w:rsidRPr="004201F2" w:rsidRDefault="00F41E42" w:rsidP="002D6C90">
            <w:pPr>
              <w:autoSpaceDE w:val="0"/>
              <w:autoSpaceDN w:val="0"/>
              <w:adjustRightInd w:val="0"/>
              <w:spacing w:after="0" w:line="240" w:lineRule="auto"/>
              <w:rPr>
                <w:rFonts w:ascii="Times New Roman" w:hAnsi="Times New Roman" w:cs="Times New Roman"/>
                <w:color w:val="000000" w:themeColor="text1"/>
                <w:sz w:val="28"/>
                <w:szCs w:val="28"/>
              </w:rPr>
            </w:pPr>
            <w:r w:rsidRPr="004201F2">
              <w:rPr>
                <w:rFonts w:ascii="Times New Roman" w:hAnsi="Times New Roman" w:cs="Times New Roman"/>
                <w:color w:val="000000" w:themeColor="text1"/>
                <w:sz w:val="28"/>
                <w:szCs w:val="28"/>
              </w:rPr>
              <w:t>Перечень проектов (программ), реализуемых в рамках муниципальной программы</w:t>
            </w:r>
          </w:p>
        </w:tc>
        <w:tc>
          <w:tcPr>
            <w:tcW w:w="5387" w:type="dxa"/>
            <w:tcBorders>
              <w:top w:val="single" w:sz="4" w:space="0" w:color="auto"/>
              <w:left w:val="single" w:sz="4" w:space="0" w:color="auto"/>
              <w:bottom w:val="single" w:sz="4" w:space="0" w:color="auto"/>
              <w:right w:val="single" w:sz="4" w:space="0" w:color="auto"/>
            </w:tcBorders>
          </w:tcPr>
          <w:p w:rsidR="00F41E42" w:rsidRPr="004201F2" w:rsidRDefault="005118B0" w:rsidP="002D6C90">
            <w:pPr>
              <w:autoSpaceDE w:val="0"/>
              <w:autoSpaceDN w:val="0"/>
              <w:adjustRightInd w:val="0"/>
              <w:spacing w:after="0" w:line="240" w:lineRule="auto"/>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отсутствуют</w:t>
            </w:r>
          </w:p>
        </w:tc>
      </w:tr>
      <w:tr w:rsidR="004201F2" w:rsidRPr="004201F2" w:rsidTr="005118B0">
        <w:tc>
          <w:tcPr>
            <w:tcW w:w="4036" w:type="dxa"/>
            <w:tcBorders>
              <w:top w:val="single" w:sz="4" w:space="0" w:color="auto"/>
              <w:left w:val="single" w:sz="4" w:space="0" w:color="auto"/>
              <w:bottom w:val="single" w:sz="4" w:space="0" w:color="auto"/>
              <w:right w:val="single" w:sz="4" w:space="0" w:color="auto"/>
            </w:tcBorders>
          </w:tcPr>
          <w:p w:rsidR="00F41E42" w:rsidRPr="004201F2" w:rsidRDefault="00F41E42" w:rsidP="002D6C90">
            <w:pPr>
              <w:autoSpaceDE w:val="0"/>
              <w:autoSpaceDN w:val="0"/>
              <w:adjustRightInd w:val="0"/>
              <w:spacing w:after="0" w:line="240" w:lineRule="auto"/>
              <w:rPr>
                <w:rFonts w:ascii="Times New Roman" w:hAnsi="Times New Roman" w:cs="Times New Roman"/>
                <w:color w:val="000000" w:themeColor="text1"/>
                <w:sz w:val="28"/>
                <w:szCs w:val="28"/>
              </w:rPr>
            </w:pPr>
            <w:r w:rsidRPr="004201F2">
              <w:rPr>
                <w:rFonts w:ascii="Times New Roman" w:hAnsi="Times New Roman" w:cs="Times New Roman"/>
                <w:color w:val="000000" w:themeColor="text1"/>
                <w:sz w:val="28"/>
                <w:szCs w:val="28"/>
              </w:rPr>
              <w:t>Цели муниципальной программы</w:t>
            </w:r>
          </w:p>
        </w:tc>
        <w:tc>
          <w:tcPr>
            <w:tcW w:w="5387" w:type="dxa"/>
            <w:tcBorders>
              <w:top w:val="single" w:sz="4" w:space="0" w:color="auto"/>
              <w:left w:val="single" w:sz="4" w:space="0" w:color="auto"/>
              <w:bottom w:val="single" w:sz="4" w:space="0" w:color="auto"/>
              <w:right w:val="single" w:sz="4" w:space="0" w:color="auto"/>
            </w:tcBorders>
          </w:tcPr>
          <w:p w:rsidR="00F41E42" w:rsidRPr="004201F2" w:rsidRDefault="005118B0" w:rsidP="002D6C90">
            <w:pPr>
              <w:autoSpaceDE w:val="0"/>
              <w:autoSpaceDN w:val="0"/>
              <w:adjustRightInd w:val="0"/>
              <w:spacing w:after="0" w:line="240" w:lineRule="auto"/>
              <w:rPr>
                <w:rFonts w:ascii="Times New Roman" w:hAnsi="Times New Roman" w:cs="Times New Roman"/>
                <w:color w:val="000000" w:themeColor="text1"/>
                <w:sz w:val="28"/>
                <w:szCs w:val="28"/>
              </w:rPr>
            </w:pPr>
            <w:r w:rsidRPr="00A97A5E">
              <w:rPr>
                <w:rFonts w:ascii="Times New Roman" w:hAnsi="Times New Roman" w:cs="Times New Roman"/>
                <w:sz w:val="28"/>
                <w:szCs w:val="28"/>
              </w:rPr>
              <w:t>Улучшение жилищных условий молодых семей</w:t>
            </w:r>
          </w:p>
        </w:tc>
      </w:tr>
      <w:tr w:rsidR="004201F2" w:rsidRPr="004201F2" w:rsidTr="005118B0">
        <w:tc>
          <w:tcPr>
            <w:tcW w:w="4036" w:type="dxa"/>
            <w:tcBorders>
              <w:top w:val="single" w:sz="4" w:space="0" w:color="auto"/>
              <w:left w:val="single" w:sz="4" w:space="0" w:color="auto"/>
              <w:bottom w:val="single" w:sz="4" w:space="0" w:color="auto"/>
              <w:right w:val="single" w:sz="4" w:space="0" w:color="auto"/>
            </w:tcBorders>
          </w:tcPr>
          <w:p w:rsidR="00F41E42" w:rsidRPr="004201F2" w:rsidRDefault="00F41E42" w:rsidP="002D6C90">
            <w:pPr>
              <w:autoSpaceDE w:val="0"/>
              <w:autoSpaceDN w:val="0"/>
              <w:adjustRightInd w:val="0"/>
              <w:spacing w:after="0" w:line="240" w:lineRule="auto"/>
              <w:rPr>
                <w:rFonts w:ascii="Times New Roman" w:hAnsi="Times New Roman" w:cs="Times New Roman"/>
                <w:color w:val="000000" w:themeColor="text1"/>
                <w:sz w:val="28"/>
                <w:szCs w:val="28"/>
              </w:rPr>
            </w:pPr>
            <w:r w:rsidRPr="004201F2">
              <w:rPr>
                <w:rFonts w:ascii="Times New Roman" w:hAnsi="Times New Roman" w:cs="Times New Roman"/>
                <w:color w:val="000000" w:themeColor="text1"/>
                <w:sz w:val="28"/>
                <w:szCs w:val="28"/>
              </w:rPr>
              <w:t>Задачи муниципальной программы</w:t>
            </w:r>
          </w:p>
        </w:tc>
        <w:tc>
          <w:tcPr>
            <w:tcW w:w="5387" w:type="dxa"/>
            <w:tcBorders>
              <w:top w:val="single" w:sz="4" w:space="0" w:color="auto"/>
              <w:left w:val="single" w:sz="4" w:space="0" w:color="auto"/>
              <w:bottom w:val="single" w:sz="4" w:space="0" w:color="auto"/>
              <w:right w:val="single" w:sz="4" w:space="0" w:color="auto"/>
            </w:tcBorders>
          </w:tcPr>
          <w:p w:rsidR="00F41E42" w:rsidRPr="004201F2" w:rsidRDefault="005118B0" w:rsidP="002D6C90">
            <w:pPr>
              <w:autoSpaceDE w:val="0"/>
              <w:autoSpaceDN w:val="0"/>
              <w:adjustRightInd w:val="0"/>
              <w:spacing w:after="0" w:line="240" w:lineRule="auto"/>
              <w:rPr>
                <w:rFonts w:ascii="Times New Roman" w:hAnsi="Times New Roman" w:cs="Times New Roman"/>
                <w:color w:val="000000" w:themeColor="text1"/>
                <w:sz w:val="28"/>
                <w:szCs w:val="28"/>
              </w:rPr>
            </w:pPr>
            <w:r>
              <w:rPr>
                <w:rFonts w:ascii="Times New Roman" w:hAnsi="Times New Roman" w:cs="Times New Roman"/>
                <w:spacing w:val="-3"/>
                <w:sz w:val="28"/>
                <w:szCs w:val="28"/>
              </w:rPr>
              <w:t>Осуществление</w:t>
            </w:r>
            <w:r w:rsidRPr="00A97A5E">
              <w:rPr>
                <w:rFonts w:ascii="Times New Roman" w:hAnsi="Times New Roman" w:cs="Times New Roman"/>
                <w:spacing w:val="-3"/>
                <w:sz w:val="28"/>
                <w:szCs w:val="28"/>
              </w:rPr>
              <w:t xml:space="preserve"> государственной поддержки молодых семей  в улучшении жилищных условий</w:t>
            </w:r>
          </w:p>
        </w:tc>
      </w:tr>
      <w:tr w:rsidR="005118B0" w:rsidRPr="004201F2" w:rsidTr="005118B0">
        <w:tc>
          <w:tcPr>
            <w:tcW w:w="4036" w:type="dxa"/>
            <w:tcBorders>
              <w:top w:val="single" w:sz="4" w:space="0" w:color="auto"/>
              <w:left w:val="single" w:sz="4" w:space="0" w:color="auto"/>
              <w:bottom w:val="single" w:sz="4" w:space="0" w:color="auto"/>
              <w:right w:val="single" w:sz="4" w:space="0" w:color="auto"/>
            </w:tcBorders>
          </w:tcPr>
          <w:p w:rsidR="005118B0" w:rsidRPr="004201F2" w:rsidRDefault="005118B0" w:rsidP="002D6C90">
            <w:pPr>
              <w:autoSpaceDE w:val="0"/>
              <w:autoSpaceDN w:val="0"/>
              <w:adjustRightInd w:val="0"/>
              <w:spacing w:after="0" w:line="240" w:lineRule="auto"/>
              <w:rPr>
                <w:rFonts w:ascii="Times New Roman" w:hAnsi="Times New Roman" w:cs="Times New Roman"/>
                <w:color w:val="000000" w:themeColor="text1"/>
                <w:sz w:val="28"/>
                <w:szCs w:val="28"/>
              </w:rPr>
            </w:pPr>
            <w:r w:rsidRPr="004201F2">
              <w:rPr>
                <w:rFonts w:ascii="Times New Roman" w:hAnsi="Times New Roman" w:cs="Times New Roman"/>
                <w:color w:val="000000" w:themeColor="text1"/>
                <w:sz w:val="28"/>
                <w:szCs w:val="28"/>
              </w:rPr>
              <w:t>Этапы и сроки реализации муниципальной программы</w:t>
            </w:r>
          </w:p>
        </w:tc>
        <w:tc>
          <w:tcPr>
            <w:tcW w:w="5387" w:type="dxa"/>
            <w:tcBorders>
              <w:top w:val="single" w:sz="4" w:space="0" w:color="auto"/>
              <w:left w:val="single" w:sz="4" w:space="0" w:color="auto"/>
              <w:bottom w:val="single" w:sz="4" w:space="0" w:color="auto"/>
              <w:right w:val="single" w:sz="4" w:space="0" w:color="auto"/>
            </w:tcBorders>
          </w:tcPr>
          <w:p w:rsidR="005118B0" w:rsidRPr="004A13AF" w:rsidRDefault="00652E67" w:rsidP="005118B0">
            <w:pPr>
              <w:spacing w:line="322" w:lineRule="exact"/>
              <w:ind w:right="96"/>
              <w:rPr>
                <w:rFonts w:ascii="Times New Roman" w:hAnsi="Times New Roman" w:cs="Times New Roman"/>
                <w:sz w:val="28"/>
                <w:szCs w:val="28"/>
              </w:rPr>
            </w:pPr>
            <w:r>
              <w:rPr>
                <w:rFonts w:ascii="Times New Roman" w:hAnsi="Times New Roman" w:cs="Times New Roman"/>
                <w:sz w:val="28"/>
                <w:szCs w:val="28"/>
              </w:rPr>
              <w:t>2019</w:t>
            </w:r>
            <w:r w:rsidR="005118B0">
              <w:rPr>
                <w:rFonts w:ascii="Times New Roman" w:hAnsi="Times New Roman" w:cs="Times New Roman"/>
                <w:sz w:val="28"/>
                <w:szCs w:val="28"/>
              </w:rPr>
              <w:t>-2024</w:t>
            </w:r>
            <w:r w:rsidR="005118B0" w:rsidRPr="004A13AF">
              <w:rPr>
                <w:rFonts w:ascii="Times New Roman" w:hAnsi="Times New Roman" w:cs="Times New Roman"/>
                <w:sz w:val="28"/>
                <w:szCs w:val="28"/>
              </w:rPr>
              <w:t xml:space="preserve"> годы</w:t>
            </w:r>
          </w:p>
        </w:tc>
      </w:tr>
      <w:tr w:rsidR="005118B0" w:rsidRPr="004201F2" w:rsidTr="005118B0">
        <w:tc>
          <w:tcPr>
            <w:tcW w:w="4036" w:type="dxa"/>
            <w:tcBorders>
              <w:top w:val="single" w:sz="4" w:space="0" w:color="auto"/>
              <w:left w:val="single" w:sz="4" w:space="0" w:color="auto"/>
              <w:bottom w:val="single" w:sz="4" w:space="0" w:color="auto"/>
              <w:right w:val="single" w:sz="4" w:space="0" w:color="auto"/>
            </w:tcBorders>
          </w:tcPr>
          <w:p w:rsidR="005118B0" w:rsidRPr="004201F2" w:rsidRDefault="005118B0" w:rsidP="002D6C90">
            <w:pPr>
              <w:autoSpaceDE w:val="0"/>
              <w:autoSpaceDN w:val="0"/>
              <w:adjustRightInd w:val="0"/>
              <w:spacing w:after="0" w:line="240" w:lineRule="auto"/>
              <w:rPr>
                <w:rFonts w:ascii="Times New Roman" w:hAnsi="Times New Roman" w:cs="Times New Roman"/>
                <w:color w:val="000000" w:themeColor="text1"/>
                <w:sz w:val="28"/>
                <w:szCs w:val="28"/>
              </w:rPr>
            </w:pPr>
            <w:r w:rsidRPr="004201F2">
              <w:rPr>
                <w:rFonts w:ascii="Times New Roman" w:hAnsi="Times New Roman" w:cs="Times New Roman"/>
                <w:color w:val="000000" w:themeColor="text1"/>
                <w:sz w:val="28"/>
                <w:szCs w:val="28"/>
              </w:rPr>
              <w:t>Объем бюджетных ассигнований на реализацию муниципальной программы</w:t>
            </w:r>
          </w:p>
        </w:tc>
        <w:tc>
          <w:tcPr>
            <w:tcW w:w="5387" w:type="dxa"/>
            <w:tcBorders>
              <w:top w:val="single" w:sz="4" w:space="0" w:color="auto"/>
              <w:left w:val="single" w:sz="4" w:space="0" w:color="auto"/>
              <w:bottom w:val="single" w:sz="4" w:space="0" w:color="auto"/>
              <w:right w:val="single" w:sz="4" w:space="0" w:color="auto"/>
            </w:tcBorders>
          </w:tcPr>
          <w:p w:rsidR="005118B0" w:rsidRDefault="005118B0" w:rsidP="002D6C90">
            <w:pPr>
              <w:autoSpaceDE w:val="0"/>
              <w:autoSpaceDN w:val="0"/>
              <w:adjustRightInd w:val="0"/>
              <w:spacing w:after="0" w:line="240" w:lineRule="auto"/>
              <w:rPr>
                <w:rFonts w:ascii="Times New Roman" w:hAnsi="Times New Roman" w:cs="Times New Roman"/>
                <w:color w:val="000000" w:themeColor="text1"/>
                <w:sz w:val="28"/>
                <w:szCs w:val="28"/>
              </w:rPr>
            </w:pPr>
            <w:r w:rsidRPr="004201F2">
              <w:rPr>
                <w:rFonts w:ascii="Times New Roman" w:hAnsi="Times New Roman" w:cs="Times New Roman"/>
                <w:color w:val="000000" w:themeColor="text1"/>
                <w:sz w:val="28"/>
                <w:szCs w:val="28"/>
              </w:rPr>
              <w:t>общий объем средств, предусмотренных на реализацию м</w:t>
            </w:r>
            <w:r w:rsidR="00F65D8D">
              <w:rPr>
                <w:rFonts w:ascii="Times New Roman" w:hAnsi="Times New Roman" w:cs="Times New Roman"/>
                <w:color w:val="000000" w:themeColor="text1"/>
                <w:sz w:val="28"/>
                <w:szCs w:val="28"/>
              </w:rPr>
              <w:t>униципальной программы, – 0,0</w:t>
            </w:r>
            <w:r w:rsidR="00FC1F98">
              <w:rPr>
                <w:rFonts w:ascii="Times New Roman" w:hAnsi="Times New Roman" w:cs="Times New Roman"/>
                <w:color w:val="000000" w:themeColor="text1"/>
                <w:sz w:val="28"/>
                <w:szCs w:val="28"/>
              </w:rPr>
              <w:t>0</w:t>
            </w:r>
            <w:r w:rsidR="00F65D8D">
              <w:rPr>
                <w:rFonts w:ascii="Times New Roman" w:hAnsi="Times New Roman" w:cs="Times New Roman"/>
                <w:color w:val="000000" w:themeColor="text1"/>
                <w:sz w:val="28"/>
                <w:szCs w:val="28"/>
              </w:rPr>
              <w:t xml:space="preserve"> </w:t>
            </w:r>
            <w:r w:rsidRPr="004201F2">
              <w:rPr>
                <w:rFonts w:ascii="Times New Roman" w:hAnsi="Times New Roman" w:cs="Times New Roman"/>
                <w:color w:val="000000" w:themeColor="text1"/>
                <w:sz w:val="28"/>
                <w:szCs w:val="28"/>
              </w:rPr>
              <w:t>рублей, в том числе:</w:t>
            </w:r>
          </w:p>
          <w:p w:rsidR="005118B0" w:rsidRPr="004201F2" w:rsidRDefault="005118B0" w:rsidP="002D6C90">
            <w:pPr>
              <w:autoSpaceDE w:val="0"/>
              <w:autoSpaceDN w:val="0"/>
              <w:adjustRightInd w:val="0"/>
              <w:spacing w:after="0" w:line="240" w:lineRule="auto"/>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2019 год</w:t>
            </w:r>
            <w:r w:rsidR="00F65D8D">
              <w:rPr>
                <w:rFonts w:ascii="Times New Roman" w:hAnsi="Times New Roman" w:cs="Times New Roman"/>
                <w:color w:val="000000" w:themeColor="text1"/>
                <w:sz w:val="28"/>
                <w:szCs w:val="28"/>
              </w:rPr>
              <w:t xml:space="preserve"> – 0,0</w:t>
            </w:r>
            <w:r w:rsidR="00FC1F98">
              <w:rPr>
                <w:rFonts w:ascii="Times New Roman" w:hAnsi="Times New Roman" w:cs="Times New Roman"/>
                <w:color w:val="000000" w:themeColor="text1"/>
                <w:sz w:val="28"/>
                <w:szCs w:val="28"/>
              </w:rPr>
              <w:t>0</w:t>
            </w:r>
            <w:r w:rsidR="00F65D8D">
              <w:rPr>
                <w:rFonts w:ascii="Times New Roman" w:hAnsi="Times New Roman" w:cs="Times New Roman"/>
                <w:color w:val="000000" w:themeColor="text1"/>
                <w:sz w:val="28"/>
                <w:szCs w:val="28"/>
              </w:rPr>
              <w:t xml:space="preserve"> </w:t>
            </w:r>
            <w:r w:rsidRPr="004201F2">
              <w:rPr>
                <w:rFonts w:ascii="Times New Roman" w:hAnsi="Times New Roman" w:cs="Times New Roman"/>
                <w:color w:val="000000" w:themeColor="text1"/>
                <w:sz w:val="28"/>
                <w:szCs w:val="28"/>
              </w:rPr>
              <w:t>рублей;</w:t>
            </w:r>
          </w:p>
          <w:p w:rsidR="005118B0" w:rsidRPr="004201F2" w:rsidRDefault="005118B0" w:rsidP="002D6C90">
            <w:pPr>
              <w:autoSpaceDE w:val="0"/>
              <w:autoSpaceDN w:val="0"/>
              <w:adjustRightInd w:val="0"/>
              <w:spacing w:after="0" w:line="240" w:lineRule="auto"/>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2020 год</w:t>
            </w:r>
            <w:r w:rsidR="00F65D8D">
              <w:rPr>
                <w:rFonts w:ascii="Times New Roman" w:hAnsi="Times New Roman" w:cs="Times New Roman"/>
                <w:color w:val="000000" w:themeColor="text1"/>
                <w:sz w:val="28"/>
                <w:szCs w:val="28"/>
              </w:rPr>
              <w:t xml:space="preserve"> – 0,0</w:t>
            </w:r>
            <w:r w:rsidR="00FC1F98">
              <w:rPr>
                <w:rFonts w:ascii="Times New Roman" w:hAnsi="Times New Roman" w:cs="Times New Roman"/>
                <w:color w:val="000000" w:themeColor="text1"/>
                <w:sz w:val="28"/>
                <w:szCs w:val="28"/>
              </w:rPr>
              <w:t>0</w:t>
            </w:r>
            <w:r w:rsidR="00F65D8D">
              <w:rPr>
                <w:rFonts w:ascii="Times New Roman" w:hAnsi="Times New Roman" w:cs="Times New Roman"/>
                <w:color w:val="000000" w:themeColor="text1"/>
                <w:sz w:val="28"/>
                <w:szCs w:val="28"/>
              </w:rPr>
              <w:t xml:space="preserve"> </w:t>
            </w:r>
            <w:r w:rsidRPr="004201F2">
              <w:rPr>
                <w:rFonts w:ascii="Times New Roman" w:hAnsi="Times New Roman" w:cs="Times New Roman"/>
                <w:color w:val="000000" w:themeColor="text1"/>
                <w:sz w:val="28"/>
                <w:szCs w:val="28"/>
              </w:rPr>
              <w:t>рублей;</w:t>
            </w:r>
          </w:p>
          <w:p w:rsidR="005118B0" w:rsidRDefault="005118B0" w:rsidP="00976CB4">
            <w:pPr>
              <w:autoSpaceDE w:val="0"/>
              <w:autoSpaceDN w:val="0"/>
              <w:adjustRightInd w:val="0"/>
              <w:spacing w:after="0" w:line="240" w:lineRule="auto"/>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2021 год</w:t>
            </w:r>
            <w:r w:rsidR="00F65D8D">
              <w:rPr>
                <w:rFonts w:ascii="Times New Roman" w:hAnsi="Times New Roman" w:cs="Times New Roman"/>
                <w:color w:val="000000" w:themeColor="text1"/>
                <w:sz w:val="28"/>
                <w:szCs w:val="28"/>
              </w:rPr>
              <w:t xml:space="preserve"> – 0,0</w:t>
            </w:r>
            <w:r w:rsidR="00FC1F98">
              <w:rPr>
                <w:rFonts w:ascii="Times New Roman" w:hAnsi="Times New Roman" w:cs="Times New Roman"/>
                <w:color w:val="000000" w:themeColor="text1"/>
                <w:sz w:val="28"/>
                <w:szCs w:val="28"/>
              </w:rPr>
              <w:t>0</w:t>
            </w:r>
            <w:r w:rsidR="00F65D8D">
              <w:rPr>
                <w:rFonts w:ascii="Times New Roman" w:hAnsi="Times New Roman" w:cs="Times New Roman"/>
                <w:color w:val="000000" w:themeColor="text1"/>
                <w:sz w:val="28"/>
                <w:szCs w:val="28"/>
              </w:rPr>
              <w:t xml:space="preserve"> </w:t>
            </w:r>
            <w:r w:rsidRPr="004201F2">
              <w:rPr>
                <w:rFonts w:ascii="Times New Roman" w:hAnsi="Times New Roman" w:cs="Times New Roman"/>
                <w:color w:val="000000" w:themeColor="text1"/>
                <w:sz w:val="28"/>
                <w:szCs w:val="28"/>
              </w:rPr>
              <w:t>рублей</w:t>
            </w:r>
            <w:r w:rsidR="00976CB4">
              <w:rPr>
                <w:rFonts w:ascii="Times New Roman" w:hAnsi="Times New Roman" w:cs="Times New Roman"/>
                <w:color w:val="000000" w:themeColor="text1"/>
                <w:sz w:val="28"/>
                <w:szCs w:val="28"/>
              </w:rPr>
              <w:t>.</w:t>
            </w:r>
          </w:p>
          <w:p w:rsidR="00976CB4" w:rsidRPr="004201F2" w:rsidRDefault="00976CB4" w:rsidP="00976CB4">
            <w:pPr>
              <w:autoSpaceDE w:val="0"/>
              <w:autoSpaceDN w:val="0"/>
              <w:adjustRightInd w:val="0"/>
              <w:spacing w:after="0" w:line="240" w:lineRule="auto"/>
              <w:rPr>
                <w:rFonts w:ascii="Times New Roman" w:hAnsi="Times New Roman" w:cs="Times New Roman"/>
                <w:color w:val="000000" w:themeColor="text1"/>
                <w:sz w:val="28"/>
                <w:szCs w:val="28"/>
              </w:rPr>
            </w:pPr>
          </w:p>
        </w:tc>
      </w:tr>
      <w:tr w:rsidR="005118B0" w:rsidRPr="004201F2" w:rsidTr="005118B0">
        <w:tc>
          <w:tcPr>
            <w:tcW w:w="4036" w:type="dxa"/>
            <w:tcBorders>
              <w:top w:val="single" w:sz="4" w:space="0" w:color="auto"/>
              <w:left w:val="single" w:sz="4" w:space="0" w:color="auto"/>
              <w:bottom w:val="single" w:sz="4" w:space="0" w:color="auto"/>
              <w:right w:val="single" w:sz="4" w:space="0" w:color="auto"/>
            </w:tcBorders>
          </w:tcPr>
          <w:p w:rsidR="005118B0" w:rsidRPr="004201F2" w:rsidRDefault="005118B0" w:rsidP="002D6C90">
            <w:pPr>
              <w:autoSpaceDE w:val="0"/>
              <w:autoSpaceDN w:val="0"/>
              <w:adjustRightInd w:val="0"/>
              <w:spacing w:after="0" w:line="240" w:lineRule="auto"/>
              <w:rPr>
                <w:rFonts w:ascii="Times New Roman" w:hAnsi="Times New Roman" w:cs="Times New Roman"/>
                <w:color w:val="000000" w:themeColor="text1"/>
                <w:sz w:val="28"/>
                <w:szCs w:val="28"/>
              </w:rPr>
            </w:pPr>
            <w:r w:rsidRPr="004201F2">
              <w:rPr>
                <w:rFonts w:ascii="Times New Roman" w:hAnsi="Times New Roman" w:cs="Times New Roman"/>
                <w:color w:val="000000" w:themeColor="text1"/>
                <w:sz w:val="28"/>
                <w:szCs w:val="28"/>
              </w:rPr>
              <w:t xml:space="preserve">Объем бюджетных ассигнований на реализацию </w:t>
            </w:r>
            <w:r w:rsidRPr="004201F2">
              <w:rPr>
                <w:rFonts w:ascii="Times New Roman" w:hAnsi="Times New Roman" w:cs="Times New Roman"/>
                <w:color w:val="000000" w:themeColor="text1"/>
                <w:sz w:val="28"/>
                <w:szCs w:val="28"/>
              </w:rPr>
              <w:lastRenderedPageBreak/>
              <w:t>проектов (программ), реализуемых в рамках муниципальной программы</w:t>
            </w:r>
          </w:p>
        </w:tc>
        <w:tc>
          <w:tcPr>
            <w:tcW w:w="5387" w:type="dxa"/>
            <w:tcBorders>
              <w:top w:val="single" w:sz="4" w:space="0" w:color="auto"/>
              <w:left w:val="single" w:sz="4" w:space="0" w:color="auto"/>
              <w:bottom w:val="single" w:sz="4" w:space="0" w:color="auto"/>
              <w:right w:val="single" w:sz="4" w:space="0" w:color="auto"/>
            </w:tcBorders>
          </w:tcPr>
          <w:p w:rsidR="005118B0" w:rsidRPr="004201F2" w:rsidRDefault="005118B0" w:rsidP="002D6C90">
            <w:pPr>
              <w:autoSpaceDE w:val="0"/>
              <w:autoSpaceDN w:val="0"/>
              <w:adjustRightInd w:val="0"/>
              <w:spacing w:after="0" w:line="240" w:lineRule="auto"/>
              <w:rPr>
                <w:rFonts w:ascii="Times New Roman" w:hAnsi="Times New Roman" w:cs="Times New Roman"/>
                <w:color w:val="000000" w:themeColor="text1"/>
                <w:sz w:val="28"/>
                <w:szCs w:val="28"/>
              </w:rPr>
            </w:pPr>
            <w:r w:rsidRPr="004201F2">
              <w:rPr>
                <w:rFonts w:ascii="Times New Roman" w:hAnsi="Times New Roman" w:cs="Times New Roman"/>
                <w:color w:val="000000" w:themeColor="text1"/>
                <w:sz w:val="28"/>
                <w:szCs w:val="28"/>
              </w:rPr>
              <w:lastRenderedPageBreak/>
              <w:t xml:space="preserve">общий объем средств, предусмотренных на реализацию проектов (программ), </w:t>
            </w:r>
            <w:r w:rsidRPr="004201F2">
              <w:rPr>
                <w:rFonts w:ascii="Times New Roman" w:hAnsi="Times New Roman" w:cs="Times New Roman"/>
                <w:color w:val="000000" w:themeColor="text1"/>
                <w:sz w:val="28"/>
                <w:szCs w:val="28"/>
              </w:rPr>
              <w:lastRenderedPageBreak/>
              <w:t>включенных в состав</w:t>
            </w:r>
            <w:r w:rsidR="00F65D8D">
              <w:rPr>
                <w:rFonts w:ascii="Times New Roman" w:hAnsi="Times New Roman" w:cs="Times New Roman"/>
                <w:color w:val="000000" w:themeColor="text1"/>
                <w:sz w:val="28"/>
                <w:szCs w:val="28"/>
              </w:rPr>
              <w:t xml:space="preserve"> муниципальной программы, – 0,0</w:t>
            </w:r>
            <w:r w:rsidR="00FC1F98">
              <w:rPr>
                <w:rFonts w:ascii="Times New Roman" w:hAnsi="Times New Roman" w:cs="Times New Roman"/>
                <w:color w:val="000000" w:themeColor="text1"/>
                <w:sz w:val="28"/>
                <w:szCs w:val="28"/>
              </w:rPr>
              <w:t>0</w:t>
            </w:r>
            <w:r w:rsidR="00F65D8D">
              <w:rPr>
                <w:rFonts w:ascii="Times New Roman" w:hAnsi="Times New Roman" w:cs="Times New Roman"/>
                <w:color w:val="000000" w:themeColor="text1"/>
                <w:sz w:val="28"/>
                <w:szCs w:val="28"/>
              </w:rPr>
              <w:t xml:space="preserve"> </w:t>
            </w:r>
            <w:r w:rsidRPr="004201F2">
              <w:rPr>
                <w:rFonts w:ascii="Times New Roman" w:hAnsi="Times New Roman" w:cs="Times New Roman"/>
                <w:color w:val="000000" w:themeColor="text1"/>
                <w:sz w:val="28"/>
                <w:szCs w:val="28"/>
              </w:rPr>
              <w:t>рублей, в том числе:</w:t>
            </w:r>
          </w:p>
          <w:p w:rsidR="005118B0" w:rsidRPr="004201F2" w:rsidRDefault="005118B0" w:rsidP="005118B0">
            <w:pPr>
              <w:autoSpaceDE w:val="0"/>
              <w:autoSpaceDN w:val="0"/>
              <w:adjustRightInd w:val="0"/>
              <w:spacing w:after="0" w:line="240" w:lineRule="auto"/>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2019 год</w:t>
            </w:r>
            <w:r w:rsidR="00F65D8D">
              <w:rPr>
                <w:rFonts w:ascii="Times New Roman" w:hAnsi="Times New Roman" w:cs="Times New Roman"/>
                <w:color w:val="000000" w:themeColor="text1"/>
                <w:sz w:val="28"/>
                <w:szCs w:val="28"/>
              </w:rPr>
              <w:t xml:space="preserve"> – 0,0</w:t>
            </w:r>
            <w:r w:rsidR="00FC1F98">
              <w:rPr>
                <w:rFonts w:ascii="Times New Roman" w:hAnsi="Times New Roman" w:cs="Times New Roman"/>
                <w:color w:val="000000" w:themeColor="text1"/>
                <w:sz w:val="28"/>
                <w:szCs w:val="28"/>
              </w:rPr>
              <w:t>0</w:t>
            </w:r>
            <w:r w:rsidR="00F65D8D">
              <w:rPr>
                <w:rFonts w:ascii="Times New Roman" w:hAnsi="Times New Roman" w:cs="Times New Roman"/>
                <w:color w:val="000000" w:themeColor="text1"/>
                <w:sz w:val="28"/>
                <w:szCs w:val="28"/>
              </w:rPr>
              <w:t xml:space="preserve"> </w:t>
            </w:r>
            <w:r w:rsidRPr="004201F2">
              <w:rPr>
                <w:rFonts w:ascii="Times New Roman" w:hAnsi="Times New Roman" w:cs="Times New Roman"/>
                <w:color w:val="000000" w:themeColor="text1"/>
                <w:sz w:val="28"/>
                <w:szCs w:val="28"/>
              </w:rPr>
              <w:t xml:space="preserve"> рублей;</w:t>
            </w:r>
          </w:p>
          <w:p w:rsidR="005118B0" w:rsidRPr="004201F2" w:rsidRDefault="005118B0" w:rsidP="005118B0">
            <w:pPr>
              <w:autoSpaceDE w:val="0"/>
              <w:autoSpaceDN w:val="0"/>
              <w:adjustRightInd w:val="0"/>
              <w:spacing w:after="0" w:line="240" w:lineRule="auto"/>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2020 год</w:t>
            </w:r>
            <w:r w:rsidR="00F65D8D">
              <w:rPr>
                <w:rFonts w:ascii="Times New Roman" w:hAnsi="Times New Roman" w:cs="Times New Roman"/>
                <w:color w:val="000000" w:themeColor="text1"/>
                <w:sz w:val="28"/>
                <w:szCs w:val="28"/>
              </w:rPr>
              <w:t xml:space="preserve"> – 0,0</w:t>
            </w:r>
            <w:r w:rsidR="00FC1F98">
              <w:rPr>
                <w:rFonts w:ascii="Times New Roman" w:hAnsi="Times New Roman" w:cs="Times New Roman"/>
                <w:color w:val="000000" w:themeColor="text1"/>
                <w:sz w:val="28"/>
                <w:szCs w:val="28"/>
              </w:rPr>
              <w:t>0</w:t>
            </w:r>
            <w:r w:rsidR="00F65D8D">
              <w:rPr>
                <w:rFonts w:ascii="Times New Roman" w:hAnsi="Times New Roman" w:cs="Times New Roman"/>
                <w:color w:val="000000" w:themeColor="text1"/>
                <w:sz w:val="28"/>
                <w:szCs w:val="28"/>
              </w:rPr>
              <w:t xml:space="preserve"> </w:t>
            </w:r>
            <w:r w:rsidRPr="004201F2">
              <w:rPr>
                <w:rFonts w:ascii="Times New Roman" w:hAnsi="Times New Roman" w:cs="Times New Roman"/>
                <w:color w:val="000000" w:themeColor="text1"/>
                <w:sz w:val="28"/>
                <w:szCs w:val="28"/>
              </w:rPr>
              <w:t>рублей;</w:t>
            </w:r>
          </w:p>
          <w:p w:rsidR="005118B0" w:rsidRPr="004201F2" w:rsidRDefault="005118B0" w:rsidP="005118B0">
            <w:pPr>
              <w:autoSpaceDE w:val="0"/>
              <w:autoSpaceDN w:val="0"/>
              <w:adjustRightInd w:val="0"/>
              <w:spacing w:after="0" w:line="240" w:lineRule="auto"/>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2021 год</w:t>
            </w:r>
            <w:r w:rsidR="00F65D8D">
              <w:rPr>
                <w:rFonts w:ascii="Times New Roman" w:hAnsi="Times New Roman" w:cs="Times New Roman"/>
                <w:color w:val="000000" w:themeColor="text1"/>
                <w:sz w:val="28"/>
                <w:szCs w:val="28"/>
              </w:rPr>
              <w:t xml:space="preserve"> – 0,0</w:t>
            </w:r>
            <w:r w:rsidR="00FC1F98">
              <w:rPr>
                <w:rFonts w:ascii="Times New Roman" w:hAnsi="Times New Roman" w:cs="Times New Roman"/>
                <w:color w:val="000000" w:themeColor="text1"/>
                <w:sz w:val="28"/>
                <w:szCs w:val="28"/>
              </w:rPr>
              <w:t>0</w:t>
            </w:r>
            <w:r w:rsidRPr="004201F2">
              <w:rPr>
                <w:rFonts w:ascii="Times New Roman" w:hAnsi="Times New Roman" w:cs="Times New Roman"/>
                <w:color w:val="000000" w:themeColor="text1"/>
                <w:sz w:val="28"/>
                <w:szCs w:val="28"/>
              </w:rPr>
              <w:t xml:space="preserve"> рублей</w:t>
            </w:r>
            <w:r w:rsidR="00976CB4">
              <w:rPr>
                <w:rFonts w:ascii="Times New Roman" w:hAnsi="Times New Roman" w:cs="Times New Roman"/>
                <w:color w:val="000000" w:themeColor="text1"/>
                <w:sz w:val="28"/>
                <w:szCs w:val="28"/>
              </w:rPr>
              <w:t>.</w:t>
            </w:r>
          </w:p>
          <w:p w:rsidR="005118B0" w:rsidRPr="004201F2" w:rsidRDefault="005118B0" w:rsidP="002D6C90">
            <w:pPr>
              <w:autoSpaceDE w:val="0"/>
              <w:autoSpaceDN w:val="0"/>
              <w:adjustRightInd w:val="0"/>
              <w:spacing w:after="0" w:line="240" w:lineRule="auto"/>
              <w:rPr>
                <w:rFonts w:ascii="Times New Roman" w:hAnsi="Times New Roman" w:cs="Times New Roman"/>
                <w:color w:val="000000" w:themeColor="text1"/>
                <w:sz w:val="28"/>
                <w:szCs w:val="28"/>
              </w:rPr>
            </w:pPr>
          </w:p>
        </w:tc>
      </w:tr>
      <w:tr w:rsidR="005118B0" w:rsidRPr="004201F2" w:rsidTr="005118B0">
        <w:tc>
          <w:tcPr>
            <w:tcW w:w="4036" w:type="dxa"/>
            <w:tcBorders>
              <w:top w:val="single" w:sz="4" w:space="0" w:color="auto"/>
              <w:left w:val="single" w:sz="4" w:space="0" w:color="auto"/>
              <w:bottom w:val="single" w:sz="4" w:space="0" w:color="auto"/>
              <w:right w:val="single" w:sz="4" w:space="0" w:color="auto"/>
            </w:tcBorders>
          </w:tcPr>
          <w:p w:rsidR="005118B0" w:rsidRPr="004201F2" w:rsidRDefault="005118B0" w:rsidP="002D6C90">
            <w:pPr>
              <w:autoSpaceDE w:val="0"/>
              <w:autoSpaceDN w:val="0"/>
              <w:adjustRightInd w:val="0"/>
              <w:spacing w:after="0" w:line="240" w:lineRule="auto"/>
              <w:rPr>
                <w:rFonts w:ascii="Times New Roman" w:hAnsi="Times New Roman" w:cs="Times New Roman"/>
                <w:color w:val="000000" w:themeColor="text1"/>
                <w:sz w:val="28"/>
                <w:szCs w:val="28"/>
              </w:rPr>
            </w:pPr>
            <w:r w:rsidRPr="004201F2">
              <w:rPr>
                <w:rFonts w:ascii="Times New Roman" w:hAnsi="Times New Roman" w:cs="Times New Roman"/>
                <w:color w:val="000000" w:themeColor="text1"/>
                <w:sz w:val="28"/>
                <w:szCs w:val="28"/>
              </w:rPr>
              <w:lastRenderedPageBreak/>
              <w:t>Ожидаемые результаты реализации муниципальной программы***</w:t>
            </w:r>
          </w:p>
        </w:tc>
        <w:tc>
          <w:tcPr>
            <w:tcW w:w="5387" w:type="dxa"/>
            <w:tcBorders>
              <w:top w:val="single" w:sz="4" w:space="0" w:color="auto"/>
              <w:left w:val="single" w:sz="4" w:space="0" w:color="auto"/>
              <w:bottom w:val="single" w:sz="4" w:space="0" w:color="auto"/>
              <w:right w:val="single" w:sz="4" w:space="0" w:color="auto"/>
            </w:tcBorders>
          </w:tcPr>
          <w:p w:rsidR="005118B0" w:rsidRPr="004201F2" w:rsidRDefault="00512BA7" w:rsidP="00FC1F98">
            <w:pPr>
              <w:autoSpaceDE w:val="0"/>
              <w:autoSpaceDN w:val="0"/>
              <w:adjustRightInd w:val="0"/>
              <w:spacing w:after="0" w:line="240" w:lineRule="auto"/>
              <w:rPr>
                <w:rFonts w:ascii="Times New Roman" w:hAnsi="Times New Roman" w:cs="Times New Roman"/>
                <w:color w:val="000000" w:themeColor="text1"/>
                <w:sz w:val="28"/>
                <w:szCs w:val="28"/>
              </w:rPr>
            </w:pPr>
            <w:hyperlink r:id="rId6" w:anchor="P3217" w:history="1">
              <w:r w:rsidR="00FC1F98" w:rsidRPr="00FC1F98">
                <w:rPr>
                  <w:rFonts w:ascii="Times New Roman" w:hAnsi="Times New Roman" w:cs="Times New Roman"/>
                  <w:color w:val="000000" w:themeColor="text1"/>
                  <w:sz w:val="28"/>
                  <w:szCs w:val="28"/>
                </w:rPr>
                <w:t>Показатели</w:t>
              </w:r>
            </w:hyperlink>
            <w:r w:rsidR="00FC1F98" w:rsidRPr="00FC1F98">
              <w:rPr>
                <w:rFonts w:ascii="Times New Roman" w:hAnsi="Times New Roman" w:cs="Times New Roman"/>
                <w:color w:val="000000" w:themeColor="text1"/>
                <w:sz w:val="28"/>
                <w:szCs w:val="28"/>
              </w:rPr>
              <w:t xml:space="preserve"> (индикаторы), характеризующие конечные результаты реализации </w:t>
            </w:r>
            <w:r w:rsidR="00FC1F98">
              <w:rPr>
                <w:rFonts w:ascii="Times New Roman" w:hAnsi="Times New Roman" w:cs="Times New Roman"/>
                <w:color w:val="000000" w:themeColor="text1"/>
                <w:sz w:val="28"/>
                <w:szCs w:val="28"/>
              </w:rPr>
              <w:t>муниципальной</w:t>
            </w:r>
            <w:r w:rsidR="00FC1F98" w:rsidRPr="00FC1F98">
              <w:rPr>
                <w:rFonts w:ascii="Times New Roman" w:hAnsi="Times New Roman" w:cs="Times New Roman"/>
                <w:color w:val="000000" w:themeColor="text1"/>
                <w:sz w:val="28"/>
                <w:szCs w:val="28"/>
              </w:rPr>
              <w:t xml:space="preserve"> программы, приведены в приложении 1 к </w:t>
            </w:r>
            <w:r w:rsidR="00FC1F98">
              <w:rPr>
                <w:rFonts w:ascii="Times New Roman" w:hAnsi="Times New Roman" w:cs="Times New Roman"/>
                <w:color w:val="000000" w:themeColor="text1"/>
                <w:sz w:val="28"/>
                <w:szCs w:val="28"/>
              </w:rPr>
              <w:t>муниципальной</w:t>
            </w:r>
            <w:r w:rsidR="00FC1F98" w:rsidRPr="00FC1F98">
              <w:rPr>
                <w:rFonts w:ascii="Times New Roman" w:hAnsi="Times New Roman" w:cs="Times New Roman"/>
                <w:color w:val="000000" w:themeColor="text1"/>
                <w:sz w:val="28"/>
                <w:szCs w:val="28"/>
              </w:rPr>
              <w:t xml:space="preserve"> программе</w:t>
            </w:r>
          </w:p>
        </w:tc>
      </w:tr>
    </w:tbl>
    <w:p w:rsidR="005B47C7" w:rsidRPr="006224E4" w:rsidRDefault="005B47C7" w:rsidP="005B47C7">
      <w:pPr>
        <w:shd w:val="clear" w:color="auto" w:fill="FFFFFF"/>
        <w:spacing w:line="322" w:lineRule="exact"/>
        <w:ind w:right="96"/>
        <w:jc w:val="center"/>
        <w:rPr>
          <w:b/>
          <w:sz w:val="28"/>
          <w:szCs w:val="28"/>
        </w:rPr>
      </w:pPr>
    </w:p>
    <w:p w:rsidR="005B47C7" w:rsidRPr="00530936" w:rsidRDefault="005B47C7" w:rsidP="005B47C7">
      <w:pPr>
        <w:shd w:val="clear" w:color="auto" w:fill="FFFFFF"/>
        <w:spacing w:before="312"/>
        <w:ind w:left="3346"/>
        <w:rPr>
          <w:rFonts w:ascii="Times New Roman" w:hAnsi="Times New Roman" w:cs="Times New Roman"/>
          <w:sz w:val="28"/>
          <w:szCs w:val="28"/>
        </w:rPr>
      </w:pPr>
      <w:r w:rsidRPr="00530936">
        <w:rPr>
          <w:rFonts w:ascii="Times New Roman" w:hAnsi="Times New Roman" w:cs="Times New Roman"/>
          <w:sz w:val="28"/>
          <w:szCs w:val="28"/>
        </w:rPr>
        <w:t>1. Характеристика проблемы</w:t>
      </w:r>
    </w:p>
    <w:p w:rsidR="005B47C7" w:rsidRPr="006224E4" w:rsidRDefault="003E2F91" w:rsidP="005B47C7">
      <w:pPr>
        <w:shd w:val="clear" w:color="auto" w:fill="FFFFFF"/>
        <w:spacing w:after="0" w:line="322" w:lineRule="exact"/>
        <w:ind w:right="198" w:firstLine="697"/>
        <w:jc w:val="both"/>
        <w:rPr>
          <w:rFonts w:ascii="Times New Roman" w:hAnsi="Times New Roman" w:cs="Times New Roman"/>
          <w:sz w:val="28"/>
          <w:szCs w:val="28"/>
        </w:rPr>
      </w:pPr>
      <w:r>
        <w:rPr>
          <w:rFonts w:ascii="Times New Roman" w:hAnsi="Times New Roman" w:cs="Times New Roman"/>
          <w:sz w:val="28"/>
          <w:szCs w:val="28"/>
        </w:rPr>
        <w:t>На 01.10.2018</w:t>
      </w:r>
      <w:r w:rsidR="00350A59">
        <w:rPr>
          <w:rFonts w:ascii="Times New Roman" w:hAnsi="Times New Roman" w:cs="Times New Roman"/>
          <w:sz w:val="28"/>
          <w:szCs w:val="28"/>
        </w:rPr>
        <w:t xml:space="preserve"> </w:t>
      </w:r>
      <w:r w:rsidR="005B47C7" w:rsidRPr="007300DB">
        <w:rPr>
          <w:rFonts w:ascii="Times New Roman" w:hAnsi="Times New Roman" w:cs="Times New Roman"/>
          <w:sz w:val="28"/>
          <w:szCs w:val="28"/>
        </w:rPr>
        <w:t>года в администрации города Сельцо в списках на</w:t>
      </w:r>
      <w:r w:rsidR="005B47C7" w:rsidRPr="00530936">
        <w:rPr>
          <w:rFonts w:ascii="Times New Roman" w:hAnsi="Times New Roman" w:cs="Times New Roman"/>
          <w:sz w:val="28"/>
          <w:szCs w:val="28"/>
        </w:rPr>
        <w:t xml:space="preserve"> улучш</w:t>
      </w:r>
      <w:r>
        <w:rPr>
          <w:rFonts w:ascii="Times New Roman" w:hAnsi="Times New Roman" w:cs="Times New Roman"/>
          <w:sz w:val="28"/>
          <w:szCs w:val="28"/>
        </w:rPr>
        <w:t>ение жилищных условий состоят 63 молодые семьи</w:t>
      </w:r>
      <w:r w:rsidR="005B47C7" w:rsidRPr="00530936">
        <w:rPr>
          <w:rFonts w:ascii="Times New Roman" w:hAnsi="Times New Roman" w:cs="Times New Roman"/>
          <w:sz w:val="28"/>
          <w:szCs w:val="28"/>
        </w:rPr>
        <w:t xml:space="preserve">. В связи с малой </w:t>
      </w:r>
      <w:r w:rsidR="005B47C7" w:rsidRPr="006224E4">
        <w:rPr>
          <w:rFonts w:ascii="Times New Roman" w:hAnsi="Times New Roman" w:cs="Times New Roman"/>
          <w:sz w:val="28"/>
          <w:szCs w:val="28"/>
        </w:rPr>
        <w:t>вероятностью получения жилья (отсутствие строительства в городе, очереди на десятилетия) многие семьи не становятся в муниципальную очередь, что делает проблему латентной. Реальная необходимость жилья для молодых семей значительно выше. Острота проблемы также обусловлена низкой доступностью жилья и ипотечных жилищных кредитов для всего населения.</w:t>
      </w:r>
    </w:p>
    <w:p w:rsidR="005B47C7" w:rsidRPr="006224E4" w:rsidRDefault="005B47C7" w:rsidP="005B47C7">
      <w:pPr>
        <w:shd w:val="clear" w:color="auto" w:fill="FFFFFF"/>
        <w:spacing w:after="0" w:line="322" w:lineRule="exact"/>
        <w:ind w:right="198" w:firstLine="697"/>
        <w:jc w:val="both"/>
        <w:rPr>
          <w:rFonts w:ascii="Times New Roman" w:hAnsi="Times New Roman" w:cs="Times New Roman"/>
          <w:sz w:val="28"/>
          <w:szCs w:val="28"/>
        </w:rPr>
      </w:pPr>
      <w:r w:rsidRPr="006224E4">
        <w:rPr>
          <w:rFonts w:ascii="Times New Roman" w:hAnsi="Times New Roman" w:cs="Times New Roman"/>
          <w:sz w:val="28"/>
          <w:szCs w:val="28"/>
        </w:rPr>
        <w:t>Как правило, молодые семьи не могут получить доступ на рынок жилья без бюджетной поддержки. Даже имея достаточный уровень дохода для получения ипотечного жилищного кредита, они не могут оплатить первоначальный взнос при его получении. Молодые семьи в основном являются приобретателями первого в своей жизни жилья, а значит, не имеют в собственности жилого помещения, которое можно было бы использовать в качестве обеспечения уплаты первоначального взноса при получении ипотечного жилищного кредита или займа. К тому же, как правило, они еще не имеют возможности накопить на эти цели необходимые средства. Однако, данная категория населения имеет хорошие перспективы роста заработной платы по мере повышения квалификации, и государственная помощь в предоставлении средств на уплату первоначального взноса при получении ипотечных жилищных кредитов или займов будет являться для них хорошим стимулом дальнейшего профессионального роста.</w:t>
      </w:r>
    </w:p>
    <w:p w:rsidR="005B47C7" w:rsidRPr="006224E4" w:rsidRDefault="005B47C7" w:rsidP="005B47C7">
      <w:pPr>
        <w:shd w:val="clear" w:color="auto" w:fill="FFFFFF"/>
        <w:spacing w:after="0" w:line="322" w:lineRule="exact"/>
        <w:ind w:left="29" w:right="173" w:firstLine="686"/>
        <w:jc w:val="both"/>
        <w:rPr>
          <w:rFonts w:ascii="Times New Roman" w:hAnsi="Times New Roman" w:cs="Times New Roman"/>
          <w:sz w:val="28"/>
          <w:szCs w:val="28"/>
        </w:rPr>
      </w:pPr>
      <w:r w:rsidRPr="006224E4">
        <w:rPr>
          <w:rFonts w:ascii="Times New Roman" w:hAnsi="Times New Roman" w:cs="Times New Roman"/>
          <w:sz w:val="28"/>
          <w:szCs w:val="28"/>
        </w:rPr>
        <w:t xml:space="preserve">В Российской Федерации 80 процентов детей рождаются в семьях до 30 лет. Следовательно, стабилизация демографической ситуации наиболее зависима от репродуктивной установки молодежи. Одной из основных причин, по которой молодые семьи не желают иметь детей, является отсутствие перспектив получения (приобретения) жилья. Вместе с тем, </w:t>
      </w:r>
      <w:r w:rsidRPr="006224E4">
        <w:rPr>
          <w:rFonts w:ascii="Times New Roman" w:hAnsi="Times New Roman" w:cs="Times New Roman"/>
          <w:sz w:val="28"/>
          <w:szCs w:val="28"/>
        </w:rPr>
        <w:lastRenderedPageBreak/>
        <w:t>низкий уровень доходов молодых семей делает жилищную проблему еще более острой.</w:t>
      </w:r>
    </w:p>
    <w:p w:rsidR="005B47C7" w:rsidRPr="006224E4" w:rsidRDefault="005B47C7" w:rsidP="005B47C7">
      <w:pPr>
        <w:shd w:val="clear" w:color="auto" w:fill="FFFFFF"/>
        <w:spacing w:after="0" w:line="322" w:lineRule="exact"/>
        <w:ind w:left="19" w:right="38" w:firstLine="701"/>
        <w:jc w:val="both"/>
        <w:rPr>
          <w:rFonts w:ascii="Times New Roman" w:hAnsi="Times New Roman" w:cs="Times New Roman"/>
          <w:sz w:val="28"/>
          <w:szCs w:val="28"/>
        </w:rPr>
      </w:pPr>
      <w:r w:rsidRPr="006224E4">
        <w:rPr>
          <w:rFonts w:ascii="Times New Roman" w:hAnsi="Times New Roman" w:cs="Times New Roman"/>
          <w:sz w:val="28"/>
          <w:szCs w:val="28"/>
        </w:rPr>
        <w:t>Поддержка молодых семей при решении жилищной проблемы станет основой стабильных условий жизни для этой наиболее активной части населения, повлияет на улучшение демографической ситуации в городе.  Возможность решения жилищной проблемы, в том числе с привлечением средств ипотечного жилищного кредита или займа, создаст для молодежи стимул к повышению качества трудовой деятельности, уровня квалификации в целях роста заработной платы.</w:t>
      </w:r>
    </w:p>
    <w:p w:rsidR="005B47C7" w:rsidRPr="006224E4" w:rsidRDefault="00350A59" w:rsidP="005B47C7">
      <w:pPr>
        <w:shd w:val="clear" w:color="auto" w:fill="FFFFFF"/>
        <w:spacing w:before="173"/>
        <w:ind w:left="3187"/>
        <w:rPr>
          <w:rFonts w:ascii="Times New Roman" w:hAnsi="Times New Roman" w:cs="Times New Roman"/>
          <w:sz w:val="28"/>
          <w:szCs w:val="28"/>
        </w:rPr>
      </w:pPr>
      <w:r>
        <w:rPr>
          <w:rFonts w:ascii="Times New Roman" w:hAnsi="Times New Roman" w:cs="Times New Roman"/>
          <w:sz w:val="28"/>
          <w:szCs w:val="28"/>
        </w:rPr>
        <w:t>2. Цель и задачи П</w:t>
      </w:r>
      <w:r w:rsidR="005B47C7" w:rsidRPr="006224E4">
        <w:rPr>
          <w:rFonts w:ascii="Times New Roman" w:hAnsi="Times New Roman" w:cs="Times New Roman"/>
          <w:sz w:val="28"/>
          <w:szCs w:val="28"/>
        </w:rPr>
        <w:t>рограммы</w:t>
      </w:r>
    </w:p>
    <w:p w:rsidR="005B47C7" w:rsidRPr="00A97A5E" w:rsidRDefault="00350A59" w:rsidP="005B47C7">
      <w:pPr>
        <w:shd w:val="clear" w:color="auto" w:fill="FFFFFF"/>
        <w:spacing w:after="0" w:line="326" w:lineRule="exact"/>
        <w:ind w:left="29" w:right="19" w:firstLine="706"/>
        <w:jc w:val="both"/>
        <w:rPr>
          <w:rFonts w:ascii="Times New Roman" w:hAnsi="Times New Roman" w:cs="Times New Roman"/>
          <w:sz w:val="28"/>
          <w:szCs w:val="28"/>
        </w:rPr>
      </w:pPr>
      <w:r>
        <w:rPr>
          <w:rFonts w:ascii="Times New Roman" w:hAnsi="Times New Roman" w:cs="Times New Roman"/>
          <w:sz w:val="28"/>
          <w:szCs w:val="28"/>
        </w:rPr>
        <w:t>Основной целью П</w:t>
      </w:r>
      <w:r w:rsidR="005B47C7" w:rsidRPr="00A97A5E">
        <w:rPr>
          <w:rFonts w:ascii="Times New Roman" w:hAnsi="Times New Roman" w:cs="Times New Roman"/>
          <w:sz w:val="28"/>
          <w:szCs w:val="28"/>
        </w:rPr>
        <w:t>рограммы является улучшение жилищных условий молодых семей.</w:t>
      </w:r>
    </w:p>
    <w:p w:rsidR="00D4639B" w:rsidRDefault="005B47C7" w:rsidP="005B47C7">
      <w:pPr>
        <w:shd w:val="clear" w:color="auto" w:fill="FFFFFF"/>
        <w:spacing w:after="0" w:line="326" w:lineRule="exact"/>
        <w:ind w:left="38" w:right="19" w:firstLine="696"/>
        <w:jc w:val="both"/>
        <w:rPr>
          <w:rFonts w:ascii="Times New Roman" w:hAnsi="Times New Roman" w:cs="Times New Roman"/>
          <w:sz w:val="28"/>
          <w:szCs w:val="28"/>
        </w:rPr>
      </w:pPr>
      <w:r w:rsidRPr="00A97A5E">
        <w:rPr>
          <w:rFonts w:ascii="Times New Roman" w:hAnsi="Times New Roman" w:cs="Times New Roman"/>
          <w:sz w:val="28"/>
          <w:szCs w:val="28"/>
        </w:rPr>
        <w:t xml:space="preserve">Участником </w:t>
      </w:r>
      <w:r w:rsidR="00350A59">
        <w:rPr>
          <w:rFonts w:ascii="Times New Roman" w:hAnsi="Times New Roman" w:cs="Times New Roman"/>
          <w:sz w:val="28"/>
          <w:szCs w:val="28"/>
        </w:rPr>
        <w:t>П</w:t>
      </w:r>
      <w:r w:rsidR="00D4639B">
        <w:rPr>
          <w:rFonts w:ascii="Times New Roman" w:hAnsi="Times New Roman" w:cs="Times New Roman"/>
          <w:sz w:val="28"/>
          <w:szCs w:val="28"/>
        </w:rPr>
        <w:t xml:space="preserve">рограммы может быть молодая </w:t>
      </w:r>
      <w:r w:rsidRPr="00A97A5E">
        <w:rPr>
          <w:rFonts w:ascii="Times New Roman" w:hAnsi="Times New Roman" w:cs="Times New Roman"/>
          <w:sz w:val="28"/>
          <w:szCs w:val="28"/>
        </w:rPr>
        <w:t>семья</w:t>
      </w:r>
      <w:r w:rsidR="00D4639B">
        <w:rPr>
          <w:rFonts w:ascii="Times New Roman" w:hAnsi="Times New Roman" w:cs="Times New Roman"/>
          <w:sz w:val="28"/>
          <w:szCs w:val="28"/>
        </w:rPr>
        <w:t>, соответствующая следующим требованиям:</w:t>
      </w:r>
    </w:p>
    <w:p w:rsidR="00D4639B" w:rsidRDefault="00D4639B" w:rsidP="005B47C7">
      <w:pPr>
        <w:shd w:val="clear" w:color="auto" w:fill="FFFFFF"/>
        <w:spacing w:after="0" w:line="326" w:lineRule="exact"/>
        <w:ind w:left="38" w:right="19" w:firstLine="696"/>
        <w:jc w:val="both"/>
        <w:rPr>
          <w:rFonts w:ascii="Times New Roman" w:hAnsi="Times New Roman" w:cs="Times New Roman"/>
          <w:sz w:val="28"/>
          <w:szCs w:val="28"/>
        </w:rPr>
      </w:pPr>
      <w:r>
        <w:rPr>
          <w:rFonts w:ascii="Times New Roman" w:hAnsi="Times New Roman" w:cs="Times New Roman"/>
          <w:sz w:val="28"/>
          <w:szCs w:val="28"/>
        </w:rPr>
        <w:t>а) возраст каждого из супругов</w:t>
      </w:r>
      <w:r w:rsidR="00A443E1">
        <w:rPr>
          <w:rFonts w:ascii="Times New Roman" w:hAnsi="Times New Roman" w:cs="Times New Roman"/>
          <w:sz w:val="28"/>
          <w:szCs w:val="28"/>
        </w:rPr>
        <w:t>,</w:t>
      </w:r>
      <w:r>
        <w:rPr>
          <w:rFonts w:ascii="Times New Roman" w:hAnsi="Times New Roman" w:cs="Times New Roman"/>
          <w:sz w:val="28"/>
          <w:szCs w:val="28"/>
        </w:rPr>
        <w:t xml:space="preserve"> либо одного родителя в неполной семье на день принятия решения о включении молодой семьи- участницы подпрограммы в список претендентов на получение социальной выплаты в планируемом году не превышает 35 лет;</w:t>
      </w:r>
    </w:p>
    <w:p w:rsidR="00D4639B" w:rsidRDefault="00D4639B" w:rsidP="005B47C7">
      <w:pPr>
        <w:shd w:val="clear" w:color="auto" w:fill="FFFFFF"/>
        <w:spacing w:after="0" w:line="326" w:lineRule="exact"/>
        <w:ind w:left="38" w:right="19" w:firstLine="696"/>
        <w:jc w:val="both"/>
        <w:rPr>
          <w:rFonts w:ascii="Times New Roman" w:hAnsi="Times New Roman" w:cs="Times New Roman"/>
          <w:sz w:val="28"/>
          <w:szCs w:val="28"/>
        </w:rPr>
      </w:pPr>
      <w:r>
        <w:rPr>
          <w:rFonts w:ascii="Times New Roman" w:hAnsi="Times New Roman" w:cs="Times New Roman"/>
          <w:sz w:val="28"/>
          <w:szCs w:val="28"/>
        </w:rPr>
        <w:t>б)</w:t>
      </w:r>
      <w:r w:rsidR="00A443E1">
        <w:rPr>
          <w:rFonts w:ascii="Times New Roman" w:hAnsi="Times New Roman" w:cs="Times New Roman"/>
          <w:sz w:val="28"/>
          <w:szCs w:val="28"/>
        </w:rPr>
        <w:t xml:space="preserve"> </w:t>
      </w:r>
      <w:r>
        <w:rPr>
          <w:rFonts w:ascii="Times New Roman" w:hAnsi="Times New Roman" w:cs="Times New Roman"/>
          <w:sz w:val="28"/>
          <w:szCs w:val="28"/>
        </w:rPr>
        <w:t>молодая семья признана нуждающейся в жилом помещении</w:t>
      </w:r>
      <w:r w:rsidR="00A443E1">
        <w:rPr>
          <w:rFonts w:ascii="Times New Roman" w:hAnsi="Times New Roman" w:cs="Times New Roman"/>
          <w:sz w:val="28"/>
          <w:szCs w:val="28"/>
        </w:rPr>
        <w:t xml:space="preserve"> в соответствии</w:t>
      </w:r>
      <w:r>
        <w:rPr>
          <w:rFonts w:ascii="Times New Roman" w:hAnsi="Times New Roman" w:cs="Times New Roman"/>
          <w:sz w:val="28"/>
          <w:szCs w:val="28"/>
        </w:rPr>
        <w:t xml:space="preserve"> </w:t>
      </w:r>
      <w:r w:rsidR="00A443E1">
        <w:rPr>
          <w:rFonts w:ascii="Times New Roman" w:hAnsi="Times New Roman" w:cs="Times New Roman"/>
          <w:sz w:val="28"/>
          <w:szCs w:val="28"/>
        </w:rPr>
        <w:t>с Жилищным кодексом Российской Федерации;</w:t>
      </w:r>
    </w:p>
    <w:p w:rsidR="00A443E1" w:rsidRDefault="00A443E1" w:rsidP="005B47C7">
      <w:pPr>
        <w:shd w:val="clear" w:color="auto" w:fill="FFFFFF"/>
        <w:spacing w:after="0" w:line="326" w:lineRule="exact"/>
        <w:ind w:left="38" w:right="19" w:firstLine="696"/>
        <w:jc w:val="both"/>
        <w:rPr>
          <w:rFonts w:ascii="Times New Roman" w:hAnsi="Times New Roman" w:cs="Times New Roman"/>
          <w:sz w:val="28"/>
          <w:szCs w:val="28"/>
        </w:rPr>
      </w:pPr>
      <w:r>
        <w:rPr>
          <w:rFonts w:ascii="Times New Roman" w:hAnsi="Times New Roman" w:cs="Times New Roman"/>
          <w:sz w:val="28"/>
          <w:szCs w:val="28"/>
        </w:rPr>
        <w:t>в) наличие у семьи доходов, позволяющих получить кредит, либо иных денежных средств, достаточных для оплаты расчетной (средней) стоимости жилья в части, превышающей размер предоставляемой социальной выплаты.</w:t>
      </w:r>
    </w:p>
    <w:p w:rsidR="005B47C7" w:rsidRPr="00A97A5E" w:rsidRDefault="005B47C7" w:rsidP="005B47C7">
      <w:pPr>
        <w:shd w:val="clear" w:color="auto" w:fill="FFFFFF"/>
        <w:spacing w:after="0" w:line="350" w:lineRule="exact"/>
        <w:ind w:right="14" w:firstLine="708"/>
        <w:jc w:val="both"/>
        <w:rPr>
          <w:rFonts w:ascii="Times New Roman" w:hAnsi="Times New Roman" w:cs="Times New Roman"/>
          <w:sz w:val="28"/>
          <w:szCs w:val="28"/>
        </w:rPr>
      </w:pPr>
      <w:r w:rsidRPr="00A97A5E">
        <w:rPr>
          <w:rFonts w:ascii="Times New Roman" w:hAnsi="Times New Roman" w:cs="Times New Roman"/>
          <w:sz w:val="28"/>
          <w:szCs w:val="28"/>
        </w:rPr>
        <w:t>Для достижения этой цели необходимо решить следующую основную задачу:</w:t>
      </w:r>
    </w:p>
    <w:p w:rsidR="005B47C7" w:rsidRPr="00341DB8" w:rsidRDefault="005B47C7" w:rsidP="005B47C7">
      <w:pPr>
        <w:shd w:val="clear" w:color="auto" w:fill="FFFFFF"/>
        <w:spacing w:after="0"/>
        <w:ind w:firstLine="758"/>
        <w:jc w:val="both"/>
        <w:rPr>
          <w:rFonts w:ascii="Times New Roman" w:hAnsi="Times New Roman" w:cs="Times New Roman"/>
          <w:sz w:val="28"/>
          <w:szCs w:val="28"/>
        </w:rPr>
      </w:pPr>
      <w:r>
        <w:rPr>
          <w:rFonts w:ascii="Times New Roman" w:hAnsi="Times New Roman" w:cs="Times New Roman"/>
          <w:spacing w:val="-3"/>
          <w:sz w:val="28"/>
          <w:szCs w:val="28"/>
        </w:rPr>
        <w:t>о</w:t>
      </w:r>
      <w:r w:rsidRPr="00A97A5E">
        <w:rPr>
          <w:rFonts w:ascii="Times New Roman" w:hAnsi="Times New Roman" w:cs="Times New Roman"/>
          <w:spacing w:val="-3"/>
          <w:sz w:val="28"/>
          <w:szCs w:val="28"/>
        </w:rPr>
        <w:t>существление государс</w:t>
      </w:r>
      <w:r w:rsidR="00341DB8">
        <w:rPr>
          <w:rFonts w:ascii="Times New Roman" w:hAnsi="Times New Roman" w:cs="Times New Roman"/>
          <w:spacing w:val="-3"/>
          <w:sz w:val="28"/>
          <w:szCs w:val="28"/>
        </w:rPr>
        <w:t>твенной поддержки молодых семей</w:t>
      </w:r>
      <w:r w:rsidRPr="00A97A5E">
        <w:rPr>
          <w:rFonts w:ascii="Times New Roman" w:hAnsi="Times New Roman" w:cs="Times New Roman"/>
          <w:spacing w:val="-3"/>
          <w:sz w:val="28"/>
          <w:szCs w:val="28"/>
        </w:rPr>
        <w:t xml:space="preserve"> в улучшении жилищных </w:t>
      </w:r>
      <w:r w:rsidRPr="00341DB8">
        <w:rPr>
          <w:rFonts w:ascii="Times New Roman" w:hAnsi="Times New Roman" w:cs="Times New Roman"/>
          <w:spacing w:val="-3"/>
          <w:sz w:val="28"/>
          <w:szCs w:val="28"/>
        </w:rPr>
        <w:t>условий</w:t>
      </w:r>
      <w:r w:rsidRPr="00341DB8">
        <w:rPr>
          <w:rFonts w:ascii="Times New Roman" w:hAnsi="Times New Roman" w:cs="Times New Roman"/>
          <w:spacing w:val="-1"/>
          <w:sz w:val="28"/>
          <w:szCs w:val="28"/>
        </w:rPr>
        <w:t>;</w:t>
      </w:r>
    </w:p>
    <w:p w:rsidR="005B47C7" w:rsidRPr="006224E4" w:rsidRDefault="005B47C7" w:rsidP="005B47C7">
      <w:pPr>
        <w:shd w:val="clear" w:color="auto" w:fill="FFFFFF"/>
        <w:spacing w:after="0"/>
        <w:ind w:left="142" w:firstLine="567"/>
        <w:rPr>
          <w:rFonts w:ascii="Times New Roman" w:hAnsi="Times New Roman" w:cs="Times New Roman"/>
          <w:sz w:val="28"/>
          <w:szCs w:val="28"/>
        </w:rPr>
      </w:pPr>
      <w:r w:rsidRPr="006224E4">
        <w:rPr>
          <w:rFonts w:ascii="Times New Roman" w:hAnsi="Times New Roman" w:cs="Times New Roman"/>
          <w:sz w:val="28"/>
          <w:szCs w:val="28"/>
        </w:rPr>
        <w:t xml:space="preserve">Основными </w:t>
      </w:r>
      <w:r w:rsidRPr="00A443E1">
        <w:rPr>
          <w:rFonts w:ascii="Times New Roman" w:hAnsi="Times New Roman" w:cs="Times New Roman"/>
          <w:sz w:val="28"/>
          <w:szCs w:val="28"/>
        </w:rPr>
        <w:t>принципами</w:t>
      </w:r>
      <w:r w:rsidR="00350A59">
        <w:rPr>
          <w:rFonts w:ascii="Times New Roman" w:hAnsi="Times New Roman" w:cs="Times New Roman"/>
          <w:sz w:val="28"/>
          <w:szCs w:val="28"/>
        </w:rPr>
        <w:t xml:space="preserve"> реализации Пр</w:t>
      </w:r>
      <w:r w:rsidRPr="006224E4">
        <w:rPr>
          <w:rFonts w:ascii="Times New Roman" w:hAnsi="Times New Roman" w:cs="Times New Roman"/>
          <w:sz w:val="28"/>
          <w:szCs w:val="28"/>
        </w:rPr>
        <w:t>ограммы являются:</w:t>
      </w:r>
    </w:p>
    <w:p w:rsidR="005B47C7" w:rsidRPr="006224E4" w:rsidRDefault="005118B0" w:rsidP="005B47C7">
      <w:pPr>
        <w:shd w:val="clear" w:color="auto" w:fill="FFFFFF"/>
        <w:spacing w:after="0" w:line="322" w:lineRule="exact"/>
        <w:ind w:left="715"/>
        <w:rPr>
          <w:rFonts w:ascii="Times New Roman" w:hAnsi="Times New Roman" w:cs="Times New Roman"/>
          <w:sz w:val="28"/>
          <w:szCs w:val="28"/>
        </w:rPr>
      </w:pPr>
      <w:r>
        <w:rPr>
          <w:rFonts w:ascii="Times New Roman" w:hAnsi="Times New Roman" w:cs="Times New Roman"/>
          <w:sz w:val="28"/>
          <w:szCs w:val="28"/>
        </w:rPr>
        <w:t>добровольность участия в П</w:t>
      </w:r>
      <w:r w:rsidR="005B47C7" w:rsidRPr="006224E4">
        <w:rPr>
          <w:rFonts w:ascii="Times New Roman" w:hAnsi="Times New Roman" w:cs="Times New Roman"/>
          <w:sz w:val="28"/>
          <w:szCs w:val="28"/>
        </w:rPr>
        <w:t>рограмме молодых семей;</w:t>
      </w:r>
    </w:p>
    <w:p w:rsidR="005B47C7" w:rsidRPr="006224E4" w:rsidRDefault="00341DB8" w:rsidP="005B47C7">
      <w:pPr>
        <w:shd w:val="clear" w:color="auto" w:fill="FFFFFF"/>
        <w:spacing w:after="0" w:line="322" w:lineRule="exact"/>
        <w:ind w:left="14" w:right="43" w:firstLine="701"/>
        <w:jc w:val="both"/>
        <w:rPr>
          <w:rFonts w:ascii="Times New Roman" w:hAnsi="Times New Roman" w:cs="Times New Roman"/>
          <w:sz w:val="28"/>
          <w:szCs w:val="28"/>
        </w:rPr>
      </w:pPr>
      <w:r>
        <w:rPr>
          <w:rFonts w:ascii="Times New Roman" w:hAnsi="Times New Roman" w:cs="Times New Roman"/>
          <w:sz w:val="28"/>
          <w:szCs w:val="28"/>
        </w:rPr>
        <w:t xml:space="preserve">признание молодой </w:t>
      </w:r>
      <w:r w:rsidR="005B47C7" w:rsidRPr="006224E4">
        <w:rPr>
          <w:rFonts w:ascii="Times New Roman" w:hAnsi="Times New Roman" w:cs="Times New Roman"/>
          <w:sz w:val="28"/>
          <w:szCs w:val="28"/>
        </w:rPr>
        <w:t>семьи</w:t>
      </w:r>
      <w:r>
        <w:rPr>
          <w:rFonts w:ascii="Times New Roman" w:hAnsi="Times New Roman" w:cs="Times New Roman"/>
          <w:sz w:val="28"/>
          <w:szCs w:val="28"/>
        </w:rPr>
        <w:t>,</w:t>
      </w:r>
      <w:r w:rsidR="005B47C7" w:rsidRPr="006224E4">
        <w:rPr>
          <w:rFonts w:ascii="Times New Roman" w:hAnsi="Times New Roman" w:cs="Times New Roman"/>
          <w:sz w:val="28"/>
          <w:szCs w:val="28"/>
        </w:rPr>
        <w:t xml:space="preserve"> нуждающейся в улучшении жилищных условий в соответствии с законодательством Российской Федерации;</w:t>
      </w:r>
    </w:p>
    <w:p w:rsidR="005B47C7" w:rsidRPr="006224E4" w:rsidRDefault="005B47C7" w:rsidP="005B47C7">
      <w:pPr>
        <w:shd w:val="clear" w:color="auto" w:fill="FFFFFF"/>
        <w:spacing w:after="0" w:line="322" w:lineRule="exact"/>
        <w:ind w:left="19" w:right="43" w:firstLine="706"/>
        <w:jc w:val="both"/>
        <w:rPr>
          <w:rFonts w:ascii="Times New Roman" w:hAnsi="Times New Roman" w:cs="Times New Roman"/>
          <w:sz w:val="28"/>
          <w:szCs w:val="28"/>
        </w:rPr>
      </w:pPr>
      <w:r w:rsidRPr="006224E4">
        <w:rPr>
          <w:rFonts w:ascii="Times New Roman" w:hAnsi="Times New Roman" w:cs="Times New Roman"/>
          <w:sz w:val="28"/>
          <w:szCs w:val="28"/>
        </w:rPr>
        <w:t>возможность для молодых семей реализовать свое право на получение поддержки за счет средств федерального бюджета, областного бюджета и местного бюджета при улучшении жилищных условий в рамках подпрограммы только один раз.</w:t>
      </w:r>
    </w:p>
    <w:p w:rsidR="005B47C7" w:rsidRPr="006224E4" w:rsidRDefault="005B47C7" w:rsidP="005B47C7">
      <w:pPr>
        <w:shd w:val="clear" w:color="auto" w:fill="FFFFFF"/>
        <w:spacing w:after="0" w:line="322" w:lineRule="exact"/>
        <w:ind w:left="19" w:right="43" w:firstLine="696"/>
        <w:jc w:val="both"/>
        <w:rPr>
          <w:rFonts w:ascii="Times New Roman" w:hAnsi="Times New Roman" w:cs="Times New Roman"/>
          <w:sz w:val="28"/>
          <w:szCs w:val="28"/>
        </w:rPr>
      </w:pPr>
      <w:r w:rsidRPr="006224E4">
        <w:rPr>
          <w:rFonts w:ascii="Times New Roman" w:hAnsi="Times New Roman" w:cs="Times New Roman"/>
          <w:sz w:val="28"/>
          <w:szCs w:val="28"/>
        </w:rPr>
        <w:t xml:space="preserve">Условиями прекращения реализации </w:t>
      </w:r>
      <w:r w:rsidR="005118B0">
        <w:rPr>
          <w:rFonts w:ascii="Times New Roman" w:hAnsi="Times New Roman" w:cs="Times New Roman"/>
          <w:sz w:val="28"/>
          <w:szCs w:val="28"/>
        </w:rPr>
        <w:t>П</w:t>
      </w:r>
      <w:r w:rsidRPr="006224E4">
        <w:rPr>
          <w:rFonts w:ascii="Times New Roman" w:hAnsi="Times New Roman" w:cs="Times New Roman"/>
          <w:sz w:val="28"/>
          <w:szCs w:val="28"/>
        </w:rPr>
        <w:t>рограммы являются досрочное достижение цели и задач</w:t>
      </w:r>
      <w:r w:rsidR="005118B0">
        <w:rPr>
          <w:rFonts w:ascii="Times New Roman" w:hAnsi="Times New Roman" w:cs="Times New Roman"/>
          <w:sz w:val="28"/>
          <w:szCs w:val="28"/>
        </w:rPr>
        <w:t xml:space="preserve"> П</w:t>
      </w:r>
      <w:r w:rsidR="005118B0" w:rsidRPr="006224E4">
        <w:rPr>
          <w:rFonts w:ascii="Times New Roman" w:hAnsi="Times New Roman" w:cs="Times New Roman"/>
          <w:sz w:val="28"/>
          <w:szCs w:val="28"/>
        </w:rPr>
        <w:t>рограммы</w:t>
      </w:r>
      <w:r w:rsidRPr="006224E4">
        <w:rPr>
          <w:rFonts w:ascii="Times New Roman" w:hAnsi="Times New Roman" w:cs="Times New Roman"/>
          <w:sz w:val="28"/>
          <w:szCs w:val="28"/>
        </w:rPr>
        <w:t>, а также изменение механизмов реализации государственной жилищной политики.</w:t>
      </w:r>
    </w:p>
    <w:p w:rsidR="005B47C7" w:rsidRPr="006C3FB6" w:rsidRDefault="005B47C7" w:rsidP="005B47C7">
      <w:pPr>
        <w:shd w:val="clear" w:color="auto" w:fill="FFFFFF"/>
        <w:spacing w:after="0" w:line="322" w:lineRule="exact"/>
        <w:ind w:left="19" w:right="43" w:firstLine="696"/>
        <w:jc w:val="both"/>
        <w:rPr>
          <w:rFonts w:ascii="Times New Roman" w:hAnsi="Times New Roman" w:cs="Times New Roman"/>
          <w:sz w:val="28"/>
          <w:szCs w:val="28"/>
          <w:highlight w:val="yellow"/>
        </w:rPr>
      </w:pPr>
    </w:p>
    <w:p w:rsidR="00976CB4" w:rsidRDefault="00976CB4" w:rsidP="005B47C7">
      <w:pPr>
        <w:shd w:val="clear" w:color="auto" w:fill="FFFFFF"/>
        <w:spacing w:after="0"/>
        <w:ind w:left="3326"/>
        <w:rPr>
          <w:rFonts w:ascii="Times New Roman" w:hAnsi="Times New Roman" w:cs="Times New Roman"/>
          <w:sz w:val="28"/>
          <w:szCs w:val="28"/>
        </w:rPr>
      </w:pPr>
    </w:p>
    <w:p w:rsidR="005B47C7" w:rsidRPr="006224E4" w:rsidRDefault="005B47C7" w:rsidP="005B47C7">
      <w:pPr>
        <w:shd w:val="clear" w:color="auto" w:fill="FFFFFF"/>
        <w:spacing w:after="0"/>
        <w:ind w:left="3326"/>
        <w:rPr>
          <w:rFonts w:ascii="Times New Roman" w:hAnsi="Times New Roman" w:cs="Times New Roman"/>
          <w:sz w:val="28"/>
          <w:szCs w:val="28"/>
        </w:rPr>
      </w:pPr>
      <w:r w:rsidRPr="006224E4">
        <w:rPr>
          <w:rFonts w:ascii="Times New Roman" w:hAnsi="Times New Roman" w:cs="Times New Roman"/>
          <w:sz w:val="28"/>
          <w:szCs w:val="28"/>
        </w:rPr>
        <w:t>3. Сроки и этапы реализации</w:t>
      </w:r>
    </w:p>
    <w:p w:rsidR="005B47C7" w:rsidRPr="006224E4" w:rsidRDefault="005118B0" w:rsidP="005B47C7">
      <w:pPr>
        <w:shd w:val="clear" w:color="auto" w:fill="FFFFFF"/>
        <w:spacing w:after="0" w:line="322" w:lineRule="exact"/>
        <w:ind w:left="734"/>
        <w:rPr>
          <w:rFonts w:ascii="Times New Roman" w:hAnsi="Times New Roman" w:cs="Times New Roman"/>
          <w:sz w:val="28"/>
          <w:szCs w:val="28"/>
        </w:rPr>
      </w:pPr>
      <w:r>
        <w:rPr>
          <w:rFonts w:ascii="Times New Roman" w:hAnsi="Times New Roman" w:cs="Times New Roman"/>
          <w:sz w:val="28"/>
          <w:szCs w:val="28"/>
        </w:rPr>
        <w:t>Программа</w:t>
      </w:r>
      <w:r w:rsidR="003E2F91">
        <w:rPr>
          <w:rFonts w:ascii="Times New Roman" w:hAnsi="Times New Roman" w:cs="Times New Roman"/>
          <w:sz w:val="28"/>
          <w:szCs w:val="28"/>
        </w:rPr>
        <w:t xml:space="preserve"> реализуется в течение 2019 </w:t>
      </w:r>
      <w:r w:rsidR="000B2C6A">
        <w:rPr>
          <w:rFonts w:ascii="Times New Roman" w:hAnsi="Times New Roman" w:cs="Times New Roman"/>
          <w:sz w:val="28"/>
          <w:szCs w:val="28"/>
        </w:rPr>
        <w:t>–</w:t>
      </w:r>
      <w:r w:rsidR="003E2F91">
        <w:rPr>
          <w:rFonts w:ascii="Times New Roman" w:hAnsi="Times New Roman" w:cs="Times New Roman"/>
          <w:sz w:val="28"/>
          <w:szCs w:val="28"/>
        </w:rPr>
        <w:t xml:space="preserve"> 2024</w:t>
      </w:r>
      <w:r w:rsidR="000B2C6A">
        <w:rPr>
          <w:rFonts w:ascii="Times New Roman" w:hAnsi="Times New Roman" w:cs="Times New Roman"/>
          <w:sz w:val="28"/>
          <w:szCs w:val="28"/>
        </w:rPr>
        <w:t xml:space="preserve"> </w:t>
      </w:r>
      <w:r w:rsidR="005B47C7" w:rsidRPr="006224E4">
        <w:rPr>
          <w:rFonts w:ascii="Times New Roman" w:hAnsi="Times New Roman" w:cs="Times New Roman"/>
          <w:sz w:val="28"/>
          <w:szCs w:val="28"/>
        </w:rPr>
        <w:t>годов:</w:t>
      </w:r>
    </w:p>
    <w:p w:rsidR="005B47C7" w:rsidRPr="006224E4" w:rsidRDefault="005B47C7" w:rsidP="005B47C7">
      <w:pPr>
        <w:shd w:val="clear" w:color="auto" w:fill="FFFFFF"/>
        <w:spacing w:after="0" w:line="322" w:lineRule="exact"/>
        <w:ind w:left="53" w:firstLine="677"/>
        <w:jc w:val="both"/>
        <w:rPr>
          <w:rFonts w:ascii="Times New Roman" w:hAnsi="Times New Roman" w:cs="Times New Roman"/>
          <w:sz w:val="28"/>
          <w:szCs w:val="28"/>
        </w:rPr>
      </w:pPr>
      <w:r w:rsidRPr="006224E4">
        <w:rPr>
          <w:rFonts w:ascii="Times New Roman" w:hAnsi="Times New Roman" w:cs="Times New Roman"/>
          <w:sz w:val="28"/>
          <w:szCs w:val="28"/>
        </w:rPr>
        <w:lastRenderedPageBreak/>
        <w:t xml:space="preserve">Объем финансирования </w:t>
      </w:r>
      <w:r w:rsidR="005118B0">
        <w:rPr>
          <w:rFonts w:ascii="Times New Roman" w:hAnsi="Times New Roman" w:cs="Times New Roman"/>
          <w:sz w:val="28"/>
          <w:szCs w:val="28"/>
        </w:rPr>
        <w:t>П</w:t>
      </w:r>
      <w:r w:rsidR="005118B0" w:rsidRPr="006224E4">
        <w:rPr>
          <w:rFonts w:ascii="Times New Roman" w:hAnsi="Times New Roman" w:cs="Times New Roman"/>
          <w:sz w:val="28"/>
          <w:szCs w:val="28"/>
        </w:rPr>
        <w:t>рограммы</w:t>
      </w:r>
      <w:r w:rsidRPr="006224E4">
        <w:rPr>
          <w:rFonts w:ascii="Times New Roman" w:hAnsi="Times New Roman" w:cs="Times New Roman"/>
          <w:sz w:val="28"/>
          <w:szCs w:val="28"/>
        </w:rPr>
        <w:t xml:space="preserve"> подлежит уточнению исходя из возможностей местного бюджета на соответствующие годы и хода реализации программы на предыдущем этапе.</w:t>
      </w:r>
    </w:p>
    <w:p w:rsidR="005B47C7" w:rsidRPr="006C3FB6" w:rsidRDefault="005B47C7" w:rsidP="005B47C7">
      <w:pPr>
        <w:shd w:val="clear" w:color="auto" w:fill="FFFFFF"/>
        <w:spacing w:after="0" w:line="322" w:lineRule="exact"/>
        <w:ind w:left="53" w:firstLine="677"/>
        <w:jc w:val="both"/>
        <w:rPr>
          <w:rFonts w:ascii="Times New Roman" w:hAnsi="Times New Roman" w:cs="Times New Roman"/>
          <w:sz w:val="28"/>
          <w:szCs w:val="28"/>
          <w:highlight w:val="yellow"/>
        </w:rPr>
      </w:pPr>
    </w:p>
    <w:p w:rsidR="005B47C7" w:rsidRPr="008A4939" w:rsidRDefault="005B47C7" w:rsidP="005B47C7">
      <w:pPr>
        <w:shd w:val="clear" w:color="auto" w:fill="FFFFFF"/>
        <w:spacing w:after="0"/>
        <w:ind w:right="178"/>
        <w:jc w:val="center"/>
        <w:rPr>
          <w:rFonts w:ascii="Times New Roman" w:hAnsi="Times New Roman" w:cs="Times New Roman"/>
          <w:sz w:val="28"/>
          <w:szCs w:val="28"/>
        </w:rPr>
      </w:pPr>
      <w:r w:rsidRPr="008A4939">
        <w:rPr>
          <w:rFonts w:ascii="Times New Roman" w:hAnsi="Times New Roman" w:cs="Times New Roman"/>
          <w:sz w:val="28"/>
          <w:szCs w:val="28"/>
        </w:rPr>
        <w:t>4. Состав подпрограммных мероприятий</w:t>
      </w:r>
    </w:p>
    <w:p w:rsidR="005B47C7" w:rsidRPr="008A4939" w:rsidRDefault="005B47C7" w:rsidP="005B47C7">
      <w:pPr>
        <w:shd w:val="clear" w:color="auto" w:fill="FFFFFF"/>
        <w:spacing w:after="0" w:line="322" w:lineRule="exact"/>
        <w:ind w:firstLine="691"/>
        <w:jc w:val="both"/>
        <w:rPr>
          <w:rFonts w:ascii="Times New Roman" w:hAnsi="Times New Roman" w:cs="Times New Roman"/>
          <w:sz w:val="28"/>
          <w:szCs w:val="28"/>
        </w:rPr>
      </w:pPr>
      <w:r w:rsidRPr="008A4939">
        <w:rPr>
          <w:rFonts w:ascii="Times New Roman" w:hAnsi="Times New Roman" w:cs="Times New Roman"/>
          <w:sz w:val="28"/>
          <w:szCs w:val="28"/>
        </w:rPr>
        <w:t xml:space="preserve">Система мероприятий </w:t>
      </w:r>
      <w:r w:rsidR="005118B0">
        <w:rPr>
          <w:rFonts w:ascii="Times New Roman" w:hAnsi="Times New Roman" w:cs="Times New Roman"/>
          <w:sz w:val="28"/>
          <w:szCs w:val="28"/>
        </w:rPr>
        <w:t>П</w:t>
      </w:r>
      <w:r w:rsidR="005118B0" w:rsidRPr="006224E4">
        <w:rPr>
          <w:rFonts w:ascii="Times New Roman" w:hAnsi="Times New Roman" w:cs="Times New Roman"/>
          <w:sz w:val="28"/>
          <w:szCs w:val="28"/>
        </w:rPr>
        <w:t>рограммы</w:t>
      </w:r>
      <w:r w:rsidRPr="008A4939">
        <w:rPr>
          <w:rFonts w:ascii="Times New Roman" w:hAnsi="Times New Roman" w:cs="Times New Roman"/>
          <w:sz w:val="28"/>
          <w:szCs w:val="28"/>
        </w:rPr>
        <w:t xml:space="preserve"> включает в себя мероприятия по следующим направлениям:</w:t>
      </w:r>
    </w:p>
    <w:p w:rsidR="005B47C7" w:rsidRPr="008A4939" w:rsidRDefault="005B47C7" w:rsidP="005B47C7">
      <w:pPr>
        <w:shd w:val="clear" w:color="auto" w:fill="FFFFFF"/>
        <w:spacing w:after="0" w:line="322" w:lineRule="exact"/>
        <w:ind w:right="120" w:firstLine="706"/>
        <w:jc w:val="both"/>
        <w:rPr>
          <w:rFonts w:ascii="Times New Roman" w:hAnsi="Times New Roman" w:cs="Times New Roman"/>
          <w:sz w:val="28"/>
          <w:szCs w:val="28"/>
        </w:rPr>
      </w:pPr>
      <w:r w:rsidRPr="008A4939">
        <w:rPr>
          <w:rFonts w:ascii="Times New Roman" w:hAnsi="Times New Roman" w:cs="Times New Roman"/>
          <w:sz w:val="28"/>
          <w:szCs w:val="28"/>
        </w:rPr>
        <w:t xml:space="preserve">нормативно-правовое и методологическое обеспечение реализации </w:t>
      </w:r>
      <w:r w:rsidR="005118B0">
        <w:rPr>
          <w:rFonts w:ascii="Times New Roman" w:hAnsi="Times New Roman" w:cs="Times New Roman"/>
          <w:sz w:val="28"/>
          <w:szCs w:val="28"/>
        </w:rPr>
        <w:t>П</w:t>
      </w:r>
      <w:r w:rsidR="005118B0" w:rsidRPr="006224E4">
        <w:rPr>
          <w:rFonts w:ascii="Times New Roman" w:hAnsi="Times New Roman" w:cs="Times New Roman"/>
          <w:sz w:val="28"/>
          <w:szCs w:val="28"/>
        </w:rPr>
        <w:t>рограммы</w:t>
      </w:r>
      <w:r w:rsidRPr="008A4939">
        <w:rPr>
          <w:rFonts w:ascii="Times New Roman" w:hAnsi="Times New Roman" w:cs="Times New Roman"/>
          <w:sz w:val="28"/>
          <w:szCs w:val="28"/>
        </w:rPr>
        <w:t>;</w:t>
      </w:r>
    </w:p>
    <w:p w:rsidR="005B47C7" w:rsidRPr="008A4939" w:rsidRDefault="005B47C7" w:rsidP="005B47C7">
      <w:pPr>
        <w:shd w:val="clear" w:color="auto" w:fill="FFFFFF"/>
        <w:spacing w:after="0" w:line="322" w:lineRule="exact"/>
        <w:ind w:firstLine="706"/>
        <w:rPr>
          <w:rFonts w:ascii="Times New Roman" w:hAnsi="Times New Roman" w:cs="Times New Roman"/>
          <w:sz w:val="28"/>
          <w:szCs w:val="28"/>
        </w:rPr>
      </w:pPr>
      <w:r w:rsidRPr="008A4939">
        <w:rPr>
          <w:rFonts w:ascii="Times New Roman" w:hAnsi="Times New Roman" w:cs="Times New Roman"/>
          <w:sz w:val="28"/>
          <w:szCs w:val="28"/>
        </w:rPr>
        <w:t xml:space="preserve">финансовое обеспечение реализации </w:t>
      </w:r>
      <w:r w:rsidR="005118B0">
        <w:rPr>
          <w:rFonts w:ascii="Times New Roman" w:hAnsi="Times New Roman" w:cs="Times New Roman"/>
          <w:sz w:val="28"/>
          <w:szCs w:val="28"/>
        </w:rPr>
        <w:t>П</w:t>
      </w:r>
      <w:r w:rsidR="005118B0" w:rsidRPr="006224E4">
        <w:rPr>
          <w:rFonts w:ascii="Times New Roman" w:hAnsi="Times New Roman" w:cs="Times New Roman"/>
          <w:sz w:val="28"/>
          <w:szCs w:val="28"/>
        </w:rPr>
        <w:t>рограммы</w:t>
      </w:r>
      <w:r w:rsidRPr="008A4939">
        <w:rPr>
          <w:rFonts w:ascii="Times New Roman" w:hAnsi="Times New Roman" w:cs="Times New Roman"/>
          <w:sz w:val="28"/>
          <w:szCs w:val="28"/>
        </w:rPr>
        <w:t>;</w:t>
      </w:r>
    </w:p>
    <w:p w:rsidR="005B47C7" w:rsidRPr="008A4939" w:rsidRDefault="005B47C7" w:rsidP="005B47C7">
      <w:pPr>
        <w:shd w:val="clear" w:color="auto" w:fill="FFFFFF"/>
        <w:spacing w:after="0" w:line="322" w:lineRule="exact"/>
        <w:ind w:left="720"/>
        <w:rPr>
          <w:rFonts w:ascii="Times New Roman" w:hAnsi="Times New Roman" w:cs="Times New Roman"/>
          <w:sz w:val="28"/>
          <w:szCs w:val="28"/>
        </w:rPr>
      </w:pPr>
      <w:r w:rsidRPr="008A4939">
        <w:rPr>
          <w:rFonts w:ascii="Times New Roman" w:hAnsi="Times New Roman" w:cs="Times New Roman"/>
          <w:sz w:val="28"/>
          <w:szCs w:val="28"/>
        </w:rPr>
        <w:t xml:space="preserve">организационное обеспечение реализации </w:t>
      </w:r>
      <w:r w:rsidR="005118B0">
        <w:rPr>
          <w:rFonts w:ascii="Times New Roman" w:hAnsi="Times New Roman" w:cs="Times New Roman"/>
          <w:sz w:val="28"/>
          <w:szCs w:val="28"/>
        </w:rPr>
        <w:t>П</w:t>
      </w:r>
      <w:r w:rsidR="005118B0" w:rsidRPr="006224E4">
        <w:rPr>
          <w:rFonts w:ascii="Times New Roman" w:hAnsi="Times New Roman" w:cs="Times New Roman"/>
          <w:sz w:val="28"/>
          <w:szCs w:val="28"/>
        </w:rPr>
        <w:t>рограммы</w:t>
      </w:r>
      <w:r w:rsidRPr="008A4939">
        <w:rPr>
          <w:rFonts w:ascii="Times New Roman" w:hAnsi="Times New Roman" w:cs="Times New Roman"/>
          <w:sz w:val="28"/>
          <w:szCs w:val="28"/>
        </w:rPr>
        <w:t>.</w:t>
      </w:r>
    </w:p>
    <w:p w:rsidR="005B47C7" w:rsidRPr="008A4939" w:rsidRDefault="005B47C7" w:rsidP="005B47C7">
      <w:pPr>
        <w:shd w:val="clear" w:color="auto" w:fill="FFFFFF"/>
        <w:spacing w:after="0" w:line="322" w:lineRule="exact"/>
        <w:ind w:left="10" w:right="10" w:firstLine="686"/>
        <w:jc w:val="both"/>
        <w:rPr>
          <w:rFonts w:ascii="Times New Roman" w:hAnsi="Times New Roman" w:cs="Times New Roman"/>
          <w:sz w:val="28"/>
          <w:szCs w:val="28"/>
        </w:rPr>
      </w:pPr>
      <w:r w:rsidRPr="008A4939">
        <w:rPr>
          <w:rFonts w:ascii="Times New Roman" w:hAnsi="Times New Roman" w:cs="Times New Roman"/>
          <w:sz w:val="28"/>
          <w:szCs w:val="28"/>
        </w:rPr>
        <w:t xml:space="preserve">Наиболее важными мероприятиями по нормативно-правовому и методологическому обеспечению реализации </w:t>
      </w:r>
      <w:r w:rsidR="005118B0">
        <w:rPr>
          <w:rFonts w:ascii="Times New Roman" w:hAnsi="Times New Roman" w:cs="Times New Roman"/>
          <w:sz w:val="28"/>
          <w:szCs w:val="28"/>
        </w:rPr>
        <w:t>П</w:t>
      </w:r>
      <w:r w:rsidR="005118B0" w:rsidRPr="006224E4">
        <w:rPr>
          <w:rFonts w:ascii="Times New Roman" w:hAnsi="Times New Roman" w:cs="Times New Roman"/>
          <w:sz w:val="28"/>
          <w:szCs w:val="28"/>
        </w:rPr>
        <w:t>рограммы</w:t>
      </w:r>
      <w:r w:rsidRPr="008A4939">
        <w:rPr>
          <w:rFonts w:ascii="Times New Roman" w:hAnsi="Times New Roman" w:cs="Times New Roman"/>
          <w:sz w:val="28"/>
          <w:szCs w:val="28"/>
        </w:rPr>
        <w:t xml:space="preserve"> являются:</w:t>
      </w:r>
    </w:p>
    <w:p w:rsidR="005B47C7" w:rsidRPr="008A4939" w:rsidRDefault="005B47C7" w:rsidP="005B47C7">
      <w:pPr>
        <w:shd w:val="clear" w:color="auto" w:fill="FFFFFF"/>
        <w:spacing w:after="0" w:line="322" w:lineRule="exact"/>
        <w:ind w:left="14" w:right="106" w:firstLine="686"/>
        <w:jc w:val="both"/>
        <w:rPr>
          <w:rFonts w:ascii="Times New Roman" w:hAnsi="Times New Roman" w:cs="Times New Roman"/>
          <w:sz w:val="28"/>
          <w:szCs w:val="28"/>
        </w:rPr>
      </w:pPr>
      <w:r w:rsidRPr="008A4939">
        <w:rPr>
          <w:rFonts w:ascii="Times New Roman" w:hAnsi="Times New Roman" w:cs="Times New Roman"/>
          <w:sz w:val="28"/>
          <w:szCs w:val="28"/>
        </w:rPr>
        <w:t>разработка правовых финансовых и организационных механизмов оказания государственной поддержки молодым семьям в приобретении или строительстве жилья.</w:t>
      </w:r>
    </w:p>
    <w:p w:rsidR="005B47C7" w:rsidRPr="008A4939" w:rsidRDefault="005B47C7" w:rsidP="005B47C7">
      <w:pPr>
        <w:shd w:val="clear" w:color="auto" w:fill="FFFFFF"/>
        <w:spacing w:after="0" w:line="322" w:lineRule="exact"/>
        <w:ind w:left="19" w:right="82" w:firstLine="706"/>
        <w:jc w:val="both"/>
        <w:rPr>
          <w:rFonts w:ascii="Times New Roman" w:hAnsi="Times New Roman" w:cs="Times New Roman"/>
          <w:sz w:val="28"/>
          <w:szCs w:val="28"/>
        </w:rPr>
      </w:pPr>
      <w:r w:rsidRPr="008A4939">
        <w:rPr>
          <w:rFonts w:ascii="Times New Roman" w:hAnsi="Times New Roman" w:cs="Times New Roman"/>
          <w:sz w:val="28"/>
          <w:szCs w:val="28"/>
        </w:rPr>
        <w:t xml:space="preserve">Основными мероприятиями по финансовому обеспечению реализации </w:t>
      </w:r>
      <w:r w:rsidR="005118B0">
        <w:rPr>
          <w:rFonts w:ascii="Times New Roman" w:hAnsi="Times New Roman" w:cs="Times New Roman"/>
          <w:sz w:val="28"/>
          <w:szCs w:val="28"/>
        </w:rPr>
        <w:t>П</w:t>
      </w:r>
      <w:r w:rsidR="005118B0" w:rsidRPr="006224E4">
        <w:rPr>
          <w:rFonts w:ascii="Times New Roman" w:hAnsi="Times New Roman" w:cs="Times New Roman"/>
          <w:sz w:val="28"/>
          <w:szCs w:val="28"/>
        </w:rPr>
        <w:t>рограммы</w:t>
      </w:r>
      <w:r w:rsidRPr="008A4939">
        <w:rPr>
          <w:rFonts w:ascii="Times New Roman" w:hAnsi="Times New Roman" w:cs="Times New Roman"/>
          <w:sz w:val="28"/>
          <w:szCs w:val="28"/>
        </w:rPr>
        <w:t xml:space="preserve"> являются разработка финансовых и экономических механизмов оказания государственной поддержки различным категориям молодых семей и подготовка необходимых технико-экономических обоснований и расчетов при разработке проектов местного бюджета на соответствующий год.</w:t>
      </w:r>
    </w:p>
    <w:p w:rsidR="005B47C7" w:rsidRPr="008A4939" w:rsidRDefault="005B47C7" w:rsidP="005B47C7">
      <w:pPr>
        <w:shd w:val="clear" w:color="auto" w:fill="FFFFFF"/>
        <w:spacing w:after="0" w:line="322" w:lineRule="exact"/>
        <w:ind w:left="758"/>
        <w:rPr>
          <w:rFonts w:ascii="Times New Roman" w:hAnsi="Times New Roman" w:cs="Times New Roman"/>
          <w:sz w:val="28"/>
          <w:szCs w:val="28"/>
        </w:rPr>
      </w:pPr>
      <w:r w:rsidRPr="008A4939">
        <w:rPr>
          <w:rFonts w:ascii="Times New Roman" w:hAnsi="Times New Roman" w:cs="Times New Roman"/>
          <w:sz w:val="28"/>
          <w:szCs w:val="28"/>
        </w:rPr>
        <w:t>Организационные мероприятия на местном уровне:</w:t>
      </w:r>
    </w:p>
    <w:p w:rsidR="005B47C7" w:rsidRPr="008A4939" w:rsidRDefault="005B47C7" w:rsidP="005B47C7">
      <w:pPr>
        <w:shd w:val="clear" w:color="auto" w:fill="FFFFFF"/>
        <w:spacing w:after="0" w:line="322" w:lineRule="exact"/>
        <w:ind w:left="48" w:right="58" w:firstLine="710"/>
        <w:jc w:val="both"/>
        <w:rPr>
          <w:rFonts w:ascii="Times New Roman" w:hAnsi="Times New Roman" w:cs="Times New Roman"/>
          <w:sz w:val="28"/>
          <w:szCs w:val="28"/>
        </w:rPr>
      </w:pPr>
      <w:r w:rsidRPr="008A4939">
        <w:rPr>
          <w:rFonts w:ascii="Times New Roman" w:hAnsi="Times New Roman" w:cs="Times New Roman"/>
          <w:sz w:val="28"/>
          <w:szCs w:val="28"/>
        </w:rPr>
        <w:t>признание молодых семей нуждающимися в улучшении жилищных условий в порядке, установленном законод</w:t>
      </w:r>
      <w:r w:rsidR="00341DB8">
        <w:rPr>
          <w:rFonts w:ascii="Times New Roman" w:hAnsi="Times New Roman" w:cs="Times New Roman"/>
          <w:sz w:val="28"/>
          <w:szCs w:val="28"/>
        </w:rPr>
        <w:t>ательством Российской Федерации;</w:t>
      </w:r>
    </w:p>
    <w:p w:rsidR="005B47C7" w:rsidRPr="008A4939" w:rsidRDefault="005B47C7" w:rsidP="005B47C7">
      <w:pPr>
        <w:shd w:val="clear" w:color="auto" w:fill="FFFFFF"/>
        <w:spacing w:after="0" w:line="322" w:lineRule="exact"/>
        <w:ind w:left="773"/>
        <w:rPr>
          <w:rFonts w:ascii="Times New Roman" w:hAnsi="Times New Roman" w:cs="Times New Roman"/>
          <w:sz w:val="28"/>
          <w:szCs w:val="28"/>
        </w:rPr>
      </w:pPr>
      <w:r w:rsidRPr="008A4939">
        <w:rPr>
          <w:rFonts w:ascii="Times New Roman" w:hAnsi="Times New Roman" w:cs="Times New Roman"/>
          <w:sz w:val="28"/>
          <w:szCs w:val="28"/>
        </w:rPr>
        <w:t xml:space="preserve">формирование списков молодых семей для участия в </w:t>
      </w:r>
      <w:r w:rsidR="001B10FA">
        <w:rPr>
          <w:rFonts w:ascii="Times New Roman" w:hAnsi="Times New Roman" w:cs="Times New Roman"/>
          <w:sz w:val="28"/>
          <w:szCs w:val="28"/>
        </w:rPr>
        <w:t>под</w:t>
      </w:r>
      <w:r w:rsidRPr="008A4939">
        <w:rPr>
          <w:rFonts w:ascii="Times New Roman" w:hAnsi="Times New Roman" w:cs="Times New Roman"/>
          <w:sz w:val="28"/>
          <w:szCs w:val="28"/>
        </w:rPr>
        <w:t>программе;</w:t>
      </w:r>
    </w:p>
    <w:p w:rsidR="005B47C7" w:rsidRPr="008A4939" w:rsidRDefault="005B47C7" w:rsidP="005B47C7">
      <w:pPr>
        <w:shd w:val="clear" w:color="auto" w:fill="FFFFFF"/>
        <w:spacing w:after="0" w:line="322" w:lineRule="exact"/>
        <w:ind w:left="62" w:right="58" w:firstLine="715"/>
        <w:jc w:val="both"/>
        <w:rPr>
          <w:rFonts w:ascii="Times New Roman" w:hAnsi="Times New Roman" w:cs="Times New Roman"/>
          <w:sz w:val="28"/>
          <w:szCs w:val="28"/>
        </w:rPr>
      </w:pPr>
      <w:r w:rsidRPr="008A4939">
        <w:rPr>
          <w:rFonts w:ascii="Times New Roman" w:hAnsi="Times New Roman" w:cs="Times New Roman"/>
          <w:sz w:val="28"/>
          <w:szCs w:val="28"/>
        </w:rPr>
        <w:t xml:space="preserve">определение ежегодно объема средств, выделяемых из местного бюджета на реализацию мероприятий </w:t>
      </w:r>
      <w:r w:rsidR="001B10FA">
        <w:rPr>
          <w:rFonts w:ascii="Times New Roman" w:hAnsi="Times New Roman" w:cs="Times New Roman"/>
          <w:sz w:val="28"/>
          <w:szCs w:val="28"/>
        </w:rPr>
        <w:t>под</w:t>
      </w:r>
      <w:r w:rsidRPr="008A4939">
        <w:rPr>
          <w:rFonts w:ascii="Times New Roman" w:hAnsi="Times New Roman" w:cs="Times New Roman"/>
          <w:sz w:val="28"/>
          <w:szCs w:val="28"/>
        </w:rPr>
        <w:t>программы;</w:t>
      </w:r>
    </w:p>
    <w:p w:rsidR="005B47C7" w:rsidRPr="008A4939" w:rsidRDefault="005B47C7" w:rsidP="005B47C7">
      <w:pPr>
        <w:shd w:val="clear" w:color="auto" w:fill="FFFFFF"/>
        <w:spacing w:after="0" w:line="322" w:lineRule="exact"/>
        <w:ind w:left="62" w:right="58" w:firstLine="715"/>
        <w:jc w:val="both"/>
        <w:rPr>
          <w:rFonts w:ascii="Times New Roman" w:hAnsi="Times New Roman" w:cs="Times New Roman"/>
          <w:sz w:val="28"/>
          <w:szCs w:val="28"/>
        </w:rPr>
      </w:pPr>
      <w:r w:rsidRPr="008A4939">
        <w:rPr>
          <w:rFonts w:ascii="Times New Roman" w:hAnsi="Times New Roman" w:cs="Times New Roman"/>
          <w:sz w:val="28"/>
          <w:szCs w:val="28"/>
        </w:rPr>
        <w:t>выдача молодым семьям в установленном порядке свидетельств на приобретение жилья исходя из объемов финансирования, предусмотренных на эти цели в местном бюджете, а также объемов софинансирования за счет средств областного и федерального бюджета (по согласованию).</w:t>
      </w:r>
    </w:p>
    <w:p w:rsidR="005B47C7" w:rsidRPr="008A4939" w:rsidRDefault="005B47C7" w:rsidP="005B47C7">
      <w:pPr>
        <w:shd w:val="clear" w:color="auto" w:fill="FFFFFF"/>
        <w:spacing w:after="0"/>
        <w:ind w:left="2573"/>
        <w:rPr>
          <w:rFonts w:ascii="Times New Roman" w:hAnsi="Times New Roman" w:cs="Times New Roman"/>
          <w:b/>
          <w:sz w:val="28"/>
          <w:szCs w:val="28"/>
        </w:rPr>
      </w:pPr>
    </w:p>
    <w:p w:rsidR="005B47C7" w:rsidRPr="00921D4B" w:rsidRDefault="005B47C7" w:rsidP="005B47C7">
      <w:pPr>
        <w:spacing w:after="0"/>
        <w:ind w:left="2573"/>
        <w:rPr>
          <w:rFonts w:ascii="Times New Roman" w:hAnsi="Times New Roman" w:cs="Times New Roman"/>
          <w:sz w:val="28"/>
          <w:szCs w:val="28"/>
        </w:rPr>
      </w:pPr>
      <w:r w:rsidRPr="00921D4B">
        <w:rPr>
          <w:rFonts w:ascii="Times New Roman" w:hAnsi="Times New Roman" w:cs="Times New Roman"/>
          <w:sz w:val="28"/>
          <w:szCs w:val="28"/>
        </w:rPr>
        <w:t xml:space="preserve">5. Механизмы реализации </w:t>
      </w:r>
      <w:r w:rsidR="005118B0">
        <w:rPr>
          <w:rFonts w:ascii="Times New Roman" w:hAnsi="Times New Roman" w:cs="Times New Roman"/>
          <w:sz w:val="28"/>
          <w:szCs w:val="28"/>
        </w:rPr>
        <w:t>П</w:t>
      </w:r>
      <w:r w:rsidR="005118B0" w:rsidRPr="006224E4">
        <w:rPr>
          <w:rFonts w:ascii="Times New Roman" w:hAnsi="Times New Roman" w:cs="Times New Roman"/>
          <w:sz w:val="28"/>
          <w:szCs w:val="28"/>
        </w:rPr>
        <w:t>рограммы</w:t>
      </w:r>
    </w:p>
    <w:p w:rsidR="005B47C7" w:rsidRDefault="005B47C7" w:rsidP="005B47C7">
      <w:pPr>
        <w:spacing w:after="0" w:line="322" w:lineRule="exact"/>
        <w:ind w:left="5" w:right="34" w:firstLine="691"/>
        <w:jc w:val="both"/>
        <w:rPr>
          <w:rFonts w:ascii="Times New Roman" w:hAnsi="Times New Roman" w:cs="Times New Roman"/>
          <w:sz w:val="28"/>
          <w:szCs w:val="28"/>
        </w:rPr>
      </w:pPr>
      <w:r w:rsidRPr="00921D4B">
        <w:rPr>
          <w:rFonts w:ascii="Times New Roman" w:hAnsi="Times New Roman" w:cs="Times New Roman"/>
          <w:sz w:val="28"/>
          <w:szCs w:val="28"/>
        </w:rPr>
        <w:t xml:space="preserve">Механизм реализации </w:t>
      </w:r>
      <w:r w:rsidR="005118B0">
        <w:rPr>
          <w:rFonts w:ascii="Times New Roman" w:hAnsi="Times New Roman" w:cs="Times New Roman"/>
          <w:sz w:val="28"/>
          <w:szCs w:val="28"/>
        </w:rPr>
        <w:t>П</w:t>
      </w:r>
      <w:r w:rsidR="005118B0" w:rsidRPr="006224E4">
        <w:rPr>
          <w:rFonts w:ascii="Times New Roman" w:hAnsi="Times New Roman" w:cs="Times New Roman"/>
          <w:sz w:val="28"/>
          <w:szCs w:val="28"/>
        </w:rPr>
        <w:t>рограммы</w:t>
      </w:r>
      <w:r w:rsidRPr="00921D4B">
        <w:rPr>
          <w:rFonts w:ascii="Times New Roman" w:hAnsi="Times New Roman" w:cs="Times New Roman"/>
          <w:sz w:val="28"/>
          <w:szCs w:val="28"/>
        </w:rPr>
        <w:t xml:space="preserve"> предполагает оказание государственной поддержки молодым семьям в улучшении жилищных условий путем предоставления им социальных выплат на приобретение жилья или строительство индивидуального жилого дома.</w:t>
      </w:r>
    </w:p>
    <w:p w:rsidR="005B47C7" w:rsidRPr="00921D4B" w:rsidRDefault="005B47C7" w:rsidP="005B47C7">
      <w:pPr>
        <w:spacing w:after="0"/>
        <w:ind w:firstLine="540"/>
        <w:jc w:val="both"/>
        <w:outlineLvl w:val="1"/>
        <w:rPr>
          <w:rFonts w:ascii="Times New Roman" w:hAnsi="Times New Roman" w:cs="Times New Roman"/>
          <w:sz w:val="28"/>
          <w:szCs w:val="28"/>
        </w:rPr>
      </w:pPr>
      <w:r w:rsidRPr="00921D4B">
        <w:rPr>
          <w:rFonts w:ascii="Times New Roman" w:hAnsi="Times New Roman" w:cs="Times New Roman"/>
          <w:sz w:val="28"/>
          <w:szCs w:val="28"/>
        </w:rPr>
        <w:t>Социальные выплаты используются:</w:t>
      </w:r>
    </w:p>
    <w:p w:rsidR="005B47C7" w:rsidRPr="00921D4B" w:rsidRDefault="005B47C7" w:rsidP="005B47C7">
      <w:pPr>
        <w:spacing w:after="0"/>
        <w:ind w:firstLine="540"/>
        <w:jc w:val="both"/>
        <w:outlineLvl w:val="1"/>
        <w:rPr>
          <w:rFonts w:ascii="Times New Roman" w:hAnsi="Times New Roman" w:cs="Times New Roman"/>
          <w:sz w:val="28"/>
          <w:szCs w:val="28"/>
        </w:rPr>
      </w:pPr>
      <w:r w:rsidRPr="00921D4B">
        <w:rPr>
          <w:rFonts w:ascii="Times New Roman" w:hAnsi="Times New Roman" w:cs="Times New Roman"/>
          <w:sz w:val="28"/>
          <w:szCs w:val="28"/>
        </w:rPr>
        <w:t xml:space="preserve">а) для оплаты цены договора купли-продажи жилого помещения (за исключением средств, когда оплата цены договора купли-продажи предусматривается в составе цены договора с уполномоченной организацией </w:t>
      </w:r>
      <w:r w:rsidRPr="00921D4B">
        <w:rPr>
          <w:rFonts w:ascii="Times New Roman" w:hAnsi="Times New Roman" w:cs="Times New Roman"/>
          <w:sz w:val="28"/>
          <w:szCs w:val="28"/>
        </w:rPr>
        <w:lastRenderedPageBreak/>
        <w:t>на приобретение жилого помещения экономкласса на первичном рынке жилья) (далее - договор на жилое помещение);</w:t>
      </w:r>
    </w:p>
    <w:p w:rsidR="005B47C7" w:rsidRPr="00921D4B" w:rsidRDefault="005B47C7" w:rsidP="005B47C7">
      <w:pPr>
        <w:spacing w:after="0"/>
        <w:ind w:firstLine="540"/>
        <w:jc w:val="both"/>
        <w:outlineLvl w:val="1"/>
        <w:rPr>
          <w:rFonts w:ascii="Times New Roman" w:hAnsi="Times New Roman" w:cs="Times New Roman"/>
          <w:sz w:val="28"/>
          <w:szCs w:val="28"/>
        </w:rPr>
      </w:pPr>
      <w:r w:rsidRPr="00921D4B">
        <w:rPr>
          <w:rFonts w:ascii="Times New Roman" w:hAnsi="Times New Roman" w:cs="Times New Roman"/>
          <w:sz w:val="28"/>
          <w:szCs w:val="28"/>
        </w:rPr>
        <w:t>б) для оплаты цены договора строительного подряда на строительство индивидуального жилого дома;</w:t>
      </w:r>
    </w:p>
    <w:p w:rsidR="005B47C7" w:rsidRPr="00921D4B" w:rsidRDefault="005B47C7" w:rsidP="005B47C7">
      <w:pPr>
        <w:spacing w:after="0"/>
        <w:ind w:firstLine="540"/>
        <w:jc w:val="both"/>
        <w:outlineLvl w:val="1"/>
        <w:rPr>
          <w:rFonts w:ascii="Times New Roman" w:hAnsi="Times New Roman" w:cs="Times New Roman"/>
          <w:sz w:val="28"/>
          <w:szCs w:val="28"/>
        </w:rPr>
      </w:pPr>
      <w:r w:rsidRPr="00921D4B">
        <w:rPr>
          <w:rFonts w:ascii="Times New Roman" w:hAnsi="Times New Roman" w:cs="Times New Roman"/>
          <w:sz w:val="28"/>
          <w:szCs w:val="28"/>
        </w:rPr>
        <w:t>в) для осуществления последнего платежа в счет уплаты паевого взноса в полном размере, в случае если молодая семья или один из супругов в молодой семье является членом жилищного, жилищно-строительного, жилищного накопительного кооператива (далее - кооператив), после уплаты, которого жилое помещение переходит в собственность этой молодой семьи;</w:t>
      </w:r>
    </w:p>
    <w:p w:rsidR="005B47C7" w:rsidRPr="00921D4B" w:rsidRDefault="005B47C7" w:rsidP="005B47C7">
      <w:pPr>
        <w:spacing w:after="0"/>
        <w:ind w:firstLine="540"/>
        <w:jc w:val="both"/>
        <w:outlineLvl w:val="1"/>
        <w:rPr>
          <w:rFonts w:ascii="Times New Roman" w:hAnsi="Times New Roman" w:cs="Times New Roman"/>
          <w:sz w:val="28"/>
          <w:szCs w:val="28"/>
        </w:rPr>
      </w:pPr>
      <w:r w:rsidRPr="00921D4B">
        <w:rPr>
          <w:rFonts w:ascii="Times New Roman" w:hAnsi="Times New Roman" w:cs="Times New Roman"/>
          <w:sz w:val="28"/>
          <w:szCs w:val="28"/>
        </w:rPr>
        <w:t>г) для уплаты первоначального взноса при получении жилищного кредита, в том числе ипотечного, или жилищного займа на приобретение жилого помещения или строительство индивидуального жилого дома;</w:t>
      </w:r>
    </w:p>
    <w:p w:rsidR="005B47C7" w:rsidRPr="00921D4B" w:rsidRDefault="005B47C7" w:rsidP="005B47C7">
      <w:pPr>
        <w:spacing w:after="0"/>
        <w:ind w:firstLine="540"/>
        <w:jc w:val="both"/>
        <w:outlineLvl w:val="2"/>
        <w:rPr>
          <w:rFonts w:ascii="Times New Roman" w:hAnsi="Times New Roman" w:cs="Times New Roman"/>
          <w:sz w:val="28"/>
          <w:szCs w:val="28"/>
        </w:rPr>
      </w:pPr>
      <w:r w:rsidRPr="00921D4B">
        <w:rPr>
          <w:rFonts w:ascii="Times New Roman" w:hAnsi="Times New Roman" w:cs="Times New Roman"/>
          <w:sz w:val="28"/>
          <w:szCs w:val="28"/>
        </w:rPr>
        <w:t>на погашение основной суммы долга и уплату процентов по этим ипотечным жилищным кредитам или займам, за исключением иных процентов, штрафов, комиссий и пеней за просрочку исполнения обязательств по этим кредитам или займам. Право использовать социальную выплату на погашение основной суммы долга и уплату процентов по ипотечным жилищным кредитам или займам на приобретение жилья или строительство индивидуального жилого дома предоставляется молодым семьям - участникам подпрограммы, признанным нуждающимися в улучшении жилищных условий в соответствии с требованиями подпрограммы на момент заключения соответствующего кредитного договора (договора займа)».</w:t>
      </w:r>
    </w:p>
    <w:p w:rsidR="005B47C7" w:rsidRPr="00921D4B" w:rsidRDefault="005B47C7" w:rsidP="005B47C7">
      <w:pPr>
        <w:spacing w:after="0"/>
        <w:ind w:firstLine="540"/>
        <w:jc w:val="both"/>
        <w:outlineLvl w:val="1"/>
        <w:rPr>
          <w:rFonts w:ascii="Times New Roman" w:hAnsi="Times New Roman" w:cs="Times New Roman"/>
          <w:sz w:val="28"/>
          <w:szCs w:val="28"/>
        </w:rPr>
      </w:pPr>
      <w:r w:rsidRPr="00921D4B">
        <w:rPr>
          <w:rFonts w:ascii="Times New Roman" w:hAnsi="Times New Roman" w:cs="Times New Roman"/>
          <w:sz w:val="28"/>
          <w:szCs w:val="28"/>
        </w:rPr>
        <w:t>д) для оплаты договора с уполномоченной организацией на приобретение в интересах молодой семьи жилого помещения экономкласса на первичном рынке жилья, в том числе на оплату цены договора купли-продажи жилого помещения (в случаях, когда это предусмотрено договором) и (или) оплату услуг указанной организации.</w:t>
      </w:r>
    </w:p>
    <w:p w:rsidR="005B47C7" w:rsidRPr="00921D4B" w:rsidRDefault="005B47C7" w:rsidP="005B47C7">
      <w:pPr>
        <w:spacing w:after="0" w:line="322" w:lineRule="exact"/>
        <w:ind w:left="29" w:right="5" w:firstLine="677"/>
        <w:jc w:val="both"/>
        <w:rPr>
          <w:rFonts w:ascii="Times New Roman" w:hAnsi="Times New Roman" w:cs="Times New Roman"/>
          <w:sz w:val="28"/>
          <w:szCs w:val="28"/>
        </w:rPr>
      </w:pPr>
      <w:r w:rsidRPr="00921D4B">
        <w:rPr>
          <w:rFonts w:ascii="Times New Roman" w:hAnsi="Times New Roman" w:cs="Times New Roman"/>
          <w:sz w:val="28"/>
          <w:szCs w:val="28"/>
        </w:rPr>
        <w:t xml:space="preserve">Расчет размера социальной выплаты производится исходя из нормы общей площади жилого помещения, установленной для семей разной численности, количества членов молодой семьи и норматива стоимости </w:t>
      </w:r>
      <w:smartTag w:uri="urn:schemas-microsoft-com:office:smarttags" w:element="metricconverter">
        <w:smartTagPr>
          <w:attr w:name="ProductID" w:val="1 кв. м"/>
        </w:smartTagPr>
        <w:r w:rsidRPr="00921D4B">
          <w:rPr>
            <w:rFonts w:ascii="Times New Roman" w:hAnsi="Times New Roman" w:cs="Times New Roman"/>
            <w:sz w:val="28"/>
            <w:szCs w:val="28"/>
          </w:rPr>
          <w:t>1 кв. м</w:t>
        </w:r>
      </w:smartTag>
      <w:r w:rsidRPr="00921D4B">
        <w:rPr>
          <w:rFonts w:ascii="Times New Roman" w:hAnsi="Times New Roman" w:cs="Times New Roman"/>
          <w:sz w:val="28"/>
          <w:szCs w:val="28"/>
        </w:rPr>
        <w:t xml:space="preserve"> общей площади жилья по муниципальному образованию. Норматив стоимости 1 кв.м общей площади жилья по муниципальному образованию устанавливается администрацией города, но этот норматив не должен превышать среднюю рыночную стоимость 1 кв.м общей площади жилья по Брянской области, определяемую уполномоченным Правительством Российской Федерации федеральным органом исполнительной власти.</w:t>
      </w:r>
    </w:p>
    <w:p w:rsidR="005B47C7" w:rsidRPr="00921D4B" w:rsidRDefault="005B47C7" w:rsidP="005B47C7">
      <w:pPr>
        <w:spacing w:after="0" w:line="322" w:lineRule="exact"/>
        <w:ind w:left="58" w:right="5" w:firstLine="686"/>
        <w:jc w:val="both"/>
        <w:rPr>
          <w:rFonts w:ascii="Times New Roman" w:hAnsi="Times New Roman" w:cs="Times New Roman"/>
          <w:sz w:val="28"/>
          <w:szCs w:val="28"/>
        </w:rPr>
      </w:pPr>
      <w:r w:rsidRPr="00921D4B">
        <w:rPr>
          <w:rFonts w:ascii="Times New Roman" w:hAnsi="Times New Roman" w:cs="Times New Roman"/>
          <w:sz w:val="28"/>
          <w:szCs w:val="28"/>
        </w:rPr>
        <w:t>Размер общей площади жилого помещения, с учетом которой определяется размер социальной выплаты, составляет:</w:t>
      </w:r>
    </w:p>
    <w:p w:rsidR="005B47C7" w:rsidRPr="00921D4B" w:rsidRDefault="005B47C7" w:rsidP="005B47C7">
      <w:pPr>
        <w:spacing w:after="0" w:line="341" w:lineRule="exact"/>
        <w:ind w:left="58" w:firstLine="682"/>
        <w:jc w:val="both"/>
        <w:rPr>
          <w:rFonts w:ascii="Times New Roman" w:hAnsi="Times New Roman" w:cs="Times New Roman"/>
          <w:sz w:val="28"/>
          <w:szCs w:val="28"/>
        </w:rPr>
      </w:pPr>
      <w:r w:rsidRPr="00921D4B">
        <w:rPr>
          <w:rFonts w:ascii="Times New Roman" w:hAnsi="Times New Roman" w:cs="Times New Roman"/>
          <w:sz w:val="28"/>
          <w:szCs w:val="28"/>
        </w:rPr>
        <w:lastRenderedPageBreak/>
        <w:t xml:space="preserve">для семьи численностью 2 человека (молодые супруги или 1 молодой родитель и ребенок) - </w:t>
      </w:r>
      <w:smartTag w:uri="urn:schemas-microsoft-com:office:smarttags" w:element="metricconverter">
        <w:smartTagPr>
          <w:attr w:name="ProductID" w:val="42 кв. м"/>
        </w:smartTagPr>
        <w:r w:rsidRPr="00921D4B">
          <w:rPr>
            <w:rFonts w:ascii="Times New Roman" w:hAnsi="Times New Roman" w:cs="Times New Roman"/>
            <w:sz w:val="28"/>
            <w:szCs w:val="28"/>
          </w:rPr>
          <w:t>42 кв. м</w:t>
        </w:r>
      </w:smartTag>
      <w:r w:rsidRPr="00921D4B">
        <w:rPr>
          <w:rFonts w:ascii="Times New Roman" w:hAnsi="Times New Roman" w:cs="Times New Roman"/>
          <w:sz w:val="28"/>
          <w:szCs w:val="28"/>
        </w:rPr>
        <w:t>;</w:t>
      </w:r>
    </w:p>
    <w:p w:rsidR="005B47C7" w:rsidRPr="00921D4B" w:rsidRDefault="005B47C7" w:rsidP="005B47C7">
      <w:pPr>
        <w:spacing w:after="0" w:line="341" w:lineRule="exact"/>
        <w:ind w:left="58" w:firstLine="682"/>
        <w:jc w:val="both"/>
        <w:rPr>
          <w:rFonts w:ascii="Times New Roman" w:hAnsi="Times New Roman" w:cs="Times New Roman"/>
          <w:sz w:val="28"/>
          <w:szCs w:val="28"/>
        </w:rPr>
      </w:pPr>
      <w:r w:rsidRPr="00921D4B">
        <w:rPr>
          <w:rFonts w:ascii="Times New Roman" w:hAnsi="Times New Roman" w:cs="Times New Roman"/>
          <w:sz w:val="28"/>
          <w:szCs w:val="28"/>
        </w:rPr>
        <w:t xml:space="preserve">для семьи численностью 3 и более человек, включающей помимо молодых супругов 1 и более детей (либо семьи, состоящей из 1 молодого родителя и 2 и более детей), - по </w:t>
      </w:r>
      <w:smartTag w:uri="urn:schemas-microsoft-com:office:smarttags" w:element="metricconverter">
        <w:smartTagPr>
          <w:attr w:name="ProductID" w:val="18 кв. м"/>
        </w:smartTagPr>
        <w:r w:rsidRPr="00921D4B">
          <w:rPr>
            <w:rFonts w:ascii="Times New Roman" w:hAnsi="Times New Roman" w:cs="Times New Roman"/>
            <w:sz w:val="28"/>
            <w:szCs w:val="28"/>
          </w:rPr>
          <w:t>18 кв. м</w:t>
        </w:r>
      </w:smartTag>
      <w:r w:rsidRPr="00921D4B">
        <w:rPr>
          <w:rFonts w:ascii="Times New Roman" w:hAnsi="Times New Roman" w:cs="Times New Roman"/>
          <w:sz w:val="28"/>
          <w:szCs w:val="28"/>
        </w:rPr>
        <w:t xml:space="preserve"> на каждого члена семьи.</w:t>
      </w:r>
    </w:p>
    <w:p w:rsidR="005B47C7" w:rsidRPr="00921D4B" w:rsidRDefault="005B47C7" w:rsidP="005B47C7">
      <w:pPr>
        <w:spacing w:after="0" w:line="317" w:lineRule="exact"/>
        <w:ind w:left="14" w:right="14" w:firstLine="696"/>
        <w:jc w:val="both"/>
        <w:rPr>
          <w:rFonts w:ascii="Times New Roman" w:hAnsi="Times New Roman" w:cs="Times New Roman"/>
          <w:sz w:val="28"/>
          <w:szCs w:val="28"/>
        </w:rPr>
      </w:pPr>
      <w:r w:rsidRPr="00921D4B">
        <w:rPr>
          <w:rFonts w:ascii="Times New Roman" w:hAnsi="Times New Roman" w:cs="Times New Roman"/>
          <w:sz w:val="28"/>
          <w:szCs w:val="28"/>
        </w:rPr>
        <w:t>Средняя стоимость жилья, принимаемая при расчете размера социальной выплаты, определяется по формуле:</w:t>
      </w:r>
    </w:p>
    <w:p w:rsidR="005B47C7" w:rsidRPr="00921D4B" w:rsidRDefault="005B47C7" w:rsidP="005B47C7">
      <w:pPr>
        <w:spacing w:after="0"/>
        <w:ind w:right="48"/>
        <w:jc w:val="center"/>
        <w:rPr>
          <w:rFonts w:ascii="Times New Roman" w:hAnsi="Times New Roman" w:cs="Times New Roman"/>
          <w:sz w:val="28"/>
          <w:szCs w:val="28"/>
        </w:rPr>
      </w:pPr>
      <w:r w:rsidRPr="00921D4B">
        <w:rPr>
          <w:rFonts w:ascii="Times New Roman" w:hAnsi="Times New Roman" w:cs="Times New Roman"/>
          <w:sz w:val="28"/>
          <w:szCs w:val="28"/>
        </w:rPr>
        <w:t>СтЖ = Н х РЖ, где:</w:t>
      </w:r>
    </w:p>
    <w:p w:rsidR="005B47C7" w:rsidRPr="00921D4B" w:rsidRDefault="005B47C7" w:rsidP="005B47C7">
      <w:pPr>
        <w:spacing w:after="0" w:line="302" w:lineRule="exact"/>
        <w:ind w:left="19" w:right="14" w:firstLine="701"/>
        <w:jc w:val="both"/>
        <w:rPr>
          <w:rFonts w:ascii="Times New Roman" w:hAnsi="Times New Roman" w:cs="Times New Roman"/>
          <w:sz w:val="28"/>
          <w:szCs w:val="28"/>
        </w:rPr>
      </w:pPr>
      <w:r w:rsidRPr="00921D4B">
        <w:rPr>
          <w:rFonts w:ascii="Times New Roman" w:hAnsi="Times New Roman" w:cs="Times New Roman"/>
          <w:sz w:val="28"/>
          <w:szCs w:val="28"/>
        </w:rPr>
        <w:t>СтЖ - средняя стоимость жилья, принимаемая при расчете размера субсидии;</w:t>
      </w:r>
    </w:p>
    <w:p w:rsidR="005B47C7" w:rsidRPr="00921D4B" w:rsidRDefault="005B47C7" w:rsidP="005B47C7">
      <w:pPr>
        <w:spacing w:after="0" w:line="312" w:lineRule="exact"/>
        <w:ind w:left="10" w:right="19" w:firstLine="701"/>
        <w:jc w:val="both"/>
        <w:rPr>
          <w:rFonts w:ascii="Times New Roman" w:hAnsi="Times New Roman" w:cs="Times New Roman"/>
          <w:sz w:val="28"/>
          <w:szCs w:val="28"/>
        </w:rPr>
      </w:pPr>
      <w:r w:rsidRPr="00921D4B">
        <w:rPr>
          <w:rFonts w:ascii="Times New Roman" w:hAnsi="Times New Roman" w:cs="Times New Roman"/>
          <w:sz w:val="28"/>
          <w:szCs w:val="28"/>
        </w:rPr>
        <w:t>Н - норматив стоимости 1 кв.м общей площади жилья по г.Сельцо, определяемый в соответствии с требованиями программы;</w:t>
      </w:r>
    </w:p>
    <w:p w:rsidR="005B47C7" w:rsidRPr="00921D4B" w:rsidRDefault="005B47C7" w:rsidP="005B47C7">
      <w:pPr>
        <w:spacing w:after="0" w:line="317" w:lineRule="exact"/>
        <w:ind w:left="19" w:right="29" w:firstLine="696"/>
        <w:jc w:val="both"/>
        <w:rPr>
          <w:rFonts w:ascii="Times New Roman" w:hAnsi="Times New Roman" w:cs="Times New Roman"/>
          <w:sz w:val="28"/>
          <w:szCs w:val="28"/>
        </w:rPr>
      </w:pPr>
      <w:r w:rsidRPr="00921D4B">
        <w:rPr>
          <w:rFonts w:ascii="Times New Roman" w:hAnsi="Times New Roman" w:cs="Times New Roman"/>
          <w:sz w:val="28"/>
          <w:szCs w:val="28"/>
        </w:rPr>
        <w:t>РЖ - размер общей площади жилого помещения, определяемый в соответствии с требованиями программы.</w:t>
      </w:r>
    </w:p>
    <w:p w:rsidR="005B47C7" w:rsidRPr="00921D4B" w:rsidRDefault="005B47C7" w:rsidP="005B47C7">
      <w:pPr>
        <w:spacing w:after="0" w:line="317" w:lineRule="exact"/>
        <w:ind w:left="725"/>
        <w:rPr>
          <w:rFonts w:ascii="Times New Roman" w:hAnsi="Times New Roman" w:cs="Times New Roman"/>
          <w:sz w:val="28"/>
          <w:szCs w:val="28"/>
        </w:rPr>
      </w:pPr>
      <w:r w:rsidRPr="00921D4B">
        <w:rPr>
          <w:rFonts w:ascii="Times New Roman" w:hAnsi="Times New Roman" w:cs="Times New Roman"/>
          <w:sz w:val="28"/>
          <w:szCs w:val="28"/>
        </w:rPr>
        <w:t xml:space="preserve">Размер социальной выплаты составляет не менее </w:t>
      </w:r>
      <w:r w:rsidR="00341DB8" w:rsidRPr="00341DB8">
        <w:rPr>
          <w:rFonts w:ascii="Times New Roman" w:hAnsi="Times New Roman" w:cs="Times New Roman"/>
          <w:sz w:val="28"/>
          <w:szCs w:val="28"/>
        </w:rPr>
        <w:t>10</w:t>
      </w:r>
      <w:r w:rsidRPr="00341DB8">
        <w:rPr>
          <w:rFonts w:ascii="Times New Roman" w:hAnsi="Times New Roman" w:cs="Times New Roman"/>
          <w:sz w:val="28"/>
          <w:szCs w:val="28"/>
        </w:rPr>
        <w:t>%</w:t>
      </w:r>
      <w:r w:rsidRPr="00921D4B">
        <w:rPr>
          <w:rFonts w:ascii="Times New Roman" w:hAnsi="Times New Roman" w:cs="Times New Roman"/>
          <w:sz w:val="28"/>
          <w:szCs w:val="28"/>
        </w:rPr>
        <w:t xml:space="preserve"> средней стоимости жилья, определяемой в соответствии с требованиями программы.</w:t>
      </w:r>
    </w:p>
    <w:p w:rsidR="005B47C7" w:rsidRPr="00921D4B" w:rsidRDefault="005B47C7" w:rsidP="005B47C7">
      <w:pPr>
        <w:spacing w:after="0" w:line="317" w:lineRule="exact"/>
        <w:ind w:right="43" w:firstLine="706"/>
        <w:jc w:val="both"/>
        <w:rPr>
          <w:rFonts w:ascii="Times New Roman" w:hAnsi="Times New Roman" w:cs="Times New Roman"/>
          <w:sz w:val="28"/>
          <w:szCs w:val="28"/>
        </w:rPr>
      </w:pPr>
      <w:r w:rsidRPr="00921D4B">
        <w:rPr>
          <w:rFonts w:ascii="Times New Roman" w:hAnsi="Times New Roman" w:cs="Times New Roman"/>
          <w:sz w:val="28"/>
          <w:szCs w:val="28"/>
        </w:rPr>
        <w:t>Условием получения социальной выплаты является наличие у молодой семьи дополнительных средств - собственных средств или средств ипотечного жилищного кредита или займа, необходимых для оплаты приобретаемого жилого помещения.</w:t>
      </w:r>
    </w:p>
    <w:p w:rsidR="005B47C7" w:rsidRPr="00921D4B" w:rsidRDefault="005B47C7" w:rsidP="005B47C7">
      <w:pPr>
        <w:spacing w:after="0" w:line="317" w:lineRule="exact"/>
        <w:ind w:left="10" w:right="38" w:firstLine="710"/>
        <w:jc w:val="both"/>
        <w:rPr>
          <w:rFonts w:ascii="Times New Roman" w:hAnsi="Times New Roman" w:cs="Times New Roman"/>
          <w:sz w:val="28"/>
          <w:szCs w:val="28"/>
        </w:rPr>
      </w:pPr>
      <w:r w:rsidRPr="00921D4B">
        <w:rPr>
          <w:rFonts w:ascii="Times New Roman" w:hAnsi="Times New Roman" w:cs="Times New Roman"/>
          <w:sz w:val="28"/>
          <w:szCs w:val="28"/>
        </w:rPr>
        <w:t xml:space="preserve">Общая площадь приобретаемого жилого помещения в расчете на </w:t>
      </w:r>
      <w:r w:rsidRPr="00921D4B">
        <w:rPr>
          <w:rFonts w:ascii="Times New Roman" w:hAnsi="Times New Roman" w:cs="Times New Roman"/>
          <w:spacing w:val="-1"/>
          <w:sz w:val="28"/>
          <w:szCs w:val="28"/>
        </w:rPr>
        <w:t xml:space="preserve">каждого члена молодой семьи, учтенного при расчете размера социальной </w:t>
      </w:r>
      <w:r w:rsidRPr="00921D4B">
        <w:rPr>
          <w:rFonts w:ascii="Times New Roman" w:hAnsi="Times New Roman" w:cs="Times New Roman"/>
          <w:sz w:val="28"/>
          <w:szCs w:val="28"/>
        </w:rPr>
        <w:t>выплаты, не может быть меньше учетной нормы общей площади жилого помещения, установленной органами местного самоуправления в целях принятия граждан на учет в качестве нуждающихся в улучшении жилищных условий в месте приобретения жилья. Приобретаемое жилое помещение оформляется в общую собственность всех членов молодой семьи, которой предоставлена социальная выплата, в том числе дополнительная.</w:t>
      </w:r>
    </w:p>
    <w:p w:rsidR="005B47C7" w:rsidRPr="00921D4B" w:rsidRDefault="005B47C7" w:rsidP="005B47C7">
      <w:pPr>
        <w:spacing w:after="0" w:line="317" w:lineRule="exact"/>
        <w:ind w:left="14" w:right="34" w:firstLine="706"/>
        <w:jc w:val="both"/>
        <w:rPr>
          <w:rFonts w:ascii="Times New Roman" w:hAnsi="Times New Roman" w:cs="Times New Roman"/>
          <w:sz w:val="28"/>
          <w:szCs w:val="28"/>
        </w:rPr>
      </w:pPr>
      <w:r w:rsidRPr="006E00A8">
        <w:rPr>
          <w:rFonts w:ascii="Times New Roman" w:hAnsi="Times New Roman" w:cs="Times New Roman"/>
          <w:sz w:val="28"/>
          <w:szCs w:val="28"/>
        </w:rPr>
        <w:t xml:space="preserve">Молодым семьям предоставляется дополнительная социальная </w:t>
      </w:r>
      <w:r w:rsidR="00C514C8" w:rsidRPr="006E00A8">
        <w:rPr>
          <w:rFonts w:ascii="Times New Roman" w:hAnsi="Times New Roman" w:cs="Times New Roman"/>
          <w:sz w:val="28"/>
          <w:szCs w:val="28"/>
        </w:rPr>
        <w:t>выплата за счет средств областного</w:t>
      </w:r>
      <w:r w:rsidRPr="006E00A8">
        <w:rPr>
          <w:rFonts w:ascii="Times New Roman" w:hAnsi="Times New Roman" w:cs="Times New Roman"/>
          <w:sz w:val="28"/>
          <w:szCs w:val="28"/>
        </w:rPr>
        <w:t xml:space="preserve"> бюджета в размере</w:t>
      </w:r>
      <w:r w:rsidR="00C514C8" w:rsidRPr="006E00A8">
        <w:rPr>
          <w:rFonts w:ascii="Times New Roman" w:hAnsi="Times New Roman" w:cs="Times New Roman"/>
          <w:sz w:val="28"/>
          <w:szCs w:val="28"/>
        </w:rPr>
        <w:t xml:space="preserve"> не менее 5 процентов</w:t>
      </w:r>
      <w:r w:rsidRPr="006E00A8">
        <w:rPr>
          <w:rFonts w:ascii="Times New Roman" w:hAnsi="Times New Roman" w:cs="Times New Roman"/>
          <w:sz w:val="28"/>
          <w:szCs w:val="28"/>
        </w:rPr>
        <w:t xml:space="preserve"> средней стоимости жилья при рождении (усыновлении) 1 ребенка для погашения части </w:t>
      </w:r>
      <w:r w:rsidR="00C648B3" w:rsidRPr="006E00A8">
        <w:rPr>
          <w:rFonts w:ascii="Times New Roman" w:hAnsi="Times New Roman" w:cs="Times New Roman"/>
          <w:sz w:val="28"/>
          <w:szCs w:val="28"/>
        </w:rPr>
        <w:t>расхо</w:t>
      </w:r>
      <w:r w:rsidR="0043476B" w:rsidRPr="006E00A8">
        <w:rPr>
          <w:rFonts w:ascii="Times New Roman" w:hAnsi="Times New Roman" w:cs="Times New Roman"/>
          <w:sz w:val="28"/>
          <w:szCs w:val="28"/>
        </w:rPr>
        <w:t>дов</w:t>
      </w:r>
      <w:r w:rsidR="00C514C8" w:rsidRPr="006E00A8">
        <w:rPr>
          <w:rFonts w:ascii="Times New Roman" w:hAnsi="Times New Roman" w:cs="Times New Roman"/>
          <w:sz w:val="28"/>
          <w:szCs w:val="28"/>
        </w:rPr>
        <w:t>, связанных с приобретением (</w:t>
      </w:r>
      <w:r w:rsidR="00C648B3" w:rsidRPr="006E00A8">
        <w:rPr>
          <w:rFonts w:ascii="Times New Roman" w:hAnsi="Times New Roman" w:cs="Times New Roman"/>
          <w:sz w:val="28"/>
          <w:szCs w:val="28"/>
        </w:rPr>
        <w:t>строительство</w:t>
      </w:r>
      <w:r w:rsidR="00C514C8" w:rsidRPr="006E00A8">
        <w:rPr>
          <w:rFonts w:ascii="Times New Roman" w:hAnsi="Times New Roman" w:cs="Times New Roman"/>
          <w:sz w:val="28"/>
          <w:szCs w:val="28"/>
        </w:rPr>
        <w:t>м</w:t>
      </w:r>
      <w:r w:rsidR="00C648B3" w:rsidRPr="006E00A8">
        <w:rPr>
          <w:rFonts w:ascii="Times New Roman" w:hAnsi="Times New Roman" w:cs="Times New Roman"/>
          <w:sz w:val="28"/>
          <w:szCs w:val="28"/>
        </w:rPr>
        <w:t>) жилого помещения.</w:t>
      </w:r>
    </w:p>
    <w:p w:rsidR="005B47C7" w:rsidRPr="00921D4B" w:rsidRDefault="005B47C7" w:rsidP="005B47C7">
      <w:pPr>
        <w:spacing w:after="0" w:line="317" w:lineRule="exact"/>
        <w:ind w:left="29" w:right="38" w:firstLine="701"/>
        <w:jc w:val="both"/>
        <w:rPr>
          <w:rFonts w:ascii="Times New Roman" w:hAnsi="Times New Roman" w:cs="Times New Roman"/>
          <w:sz w:val="28"/>
          <w:szCs w:val="28"/>
        </w:rPr>
      </w:pPr>
      <w:r w:rsidRPr="00921D4B">
        <w:rPr>
          <w:rFonts w:ascii="Times New Roman" w:hAnsi="Times New Roman" w:cs="Times New Roman"/>
          <w:sz w:val="28"/>
          <w:szCs w:val="28"/>
        </w:rPr>
        <w:t>В качестве механизма доведения социальной выплаты до молодой семьи используется свидетельство на приобретение жилья (далее - свидетельство).</w:t>
      </w:r>
    </w:p>
    <w:p w:rsidR="005B47C7" w:rsidRPr="00921D4B" w:rsidRDefault="005B47C7" w:rsidP="005B47C7">
      <w:pPr>
        <w:spacing w:after="0" w:line="317" w:lineRule="exact"/>
        <w:ind w:left="24" w:right="29" w:firstLine="710"/>
        <w:jc w:val="both"/>
        <w:rPr>
          <w:rFonts w:ascii="Times New Roman" w:hAnsi="Times New Roman" w:cs="Times New Roman"/>
          <w:sz w:val="28"/>
          <w:szCs w:val="28"/>
        </w:rPr>
      </w:pPr>
      <w:r w:rsidRPr="00921D4B">
        <w:rPr>
          <w:rFonts w:ascii="Times New Roman" w:hAnsi="Times New Roman" w:cs="Times New Roman"/>
          <w:spacing w:val="-3"/>
          <w:sz w:val="28"/>
          <w:szCs w:val="28"/>
        </w:rPr>
        <w:t xml:space="preserve">Свидетельство является именным документом, удостоверяющим право </w:t>
      </w:r>
      <w:r w:rsidRPr="00921D4B">
        <w:rPr>
          <w:rFonts w:ascii="Times New Roman" w:hAnsi="Times New Roman" w:cs="Times New Roman"/>
          <w:sz w:val="28"/>
          <w:szCs w:val="28"/>
        </w:rPr>
        <w:t xml:space="preserve">молодой семьи на получение социальной выплаты. Свидетельство не является </w:t>
      </w:r>
    </w:p>
    <w:p w:rsidR="005B47C7" w:rsidRPr="00921D4B" w:rsidRDefault="005B47C7" w:rsidP="005B47C7">
      <w:pPr>
        <w:spacing w:after="0" w:line="317" w:lineRule="exact"/>
        <w:ind w:left="24" w:right="29" w:firstLine="710"/>
        <w:jc w:val="both"/>
        <w:rPr>
          <w:rFonts w:ascii="Times New Roman" w:hAnsi="Times New Roman" w:cs="Times New Roman"/>
          <w:sz w:val="28"/>
          <w:szCs w:val="28"/>
        </w:rPr>
      </w:pPr>
      <w:r w:rsidRPr="00921D4B">
        <w:rPr>
          <w:rFonts w:ascii="Times New Roman" w:hAnsi="Times New Roman" w:cs="Times New Roman"/>
          <w:sz w:val="28"/>
          <w:szCs w:val="28"/>
        </w:rPr>
        <w:t>ценной бумагой, не подлежит передаче другому лицу, кроме случаев, предусмотренных законодательством Российской Федерации.</w:t>
      </w:r>
      <w:r w:rsidR="00FF4D20">
        <w:rPr>
          <w:rFonts w:ascii="Times New Roman" w:hAnsi="Times New Roman" w:cs="Times New Roman"/>
          <w:sz w:val="28"/>
          <w:szCs w:val="28"/>
        </w:rPr>
        <w:t xml:space="preserve"> Владелец свидетельства о праве на получение социальной выплаты в течение 1 месяца со дня его выдачи сдает это свидетельство в банк.</w:t>
      </w:r>
    </w:p>
    <w:p w:rsidR="005B47C7" w:rsidRPr="00921D4B" w:rsidRDefault="005B47C7" w:rsidP="005B47C7">
      <w:pPr>
        <w:spacing w:after="0" w:line="317" w:lineRule="exact"/>
        <w:ind w:left="34" w:right="29" w:firstLine="710"/>
        <w:jc w:val="both"/>
        <w:rPr>
          <w:rFonts w:ascii="Times New Roman" w:hAnsi="Times New Roman" w:cs="Times New Roman"/>
          <w:sz w:val="28"/>
          <w:szCs w:val="28"/>
        </w:rPr>
      </w:pPr>
      <w:r w:rsidRPr="00921D4B">
        <w:rPr>
          <w:rFonts w:ascii="Times New Roman" w:hAnsi="Times New Roman" w:cs="Times New Roman"/>
          <w:sz w:val="28"/>
          <w:szCs w:val="28"/>
        </w:rPr>
        <w:lastRenderedPageBreak/>
        <w:t>Срок действия свидетельства с даты его выдачи, указанной в свидетельстве</w:t>
      </w:r>
      <w:r w:rsidR="00FF4D20">
        <w:rPr>
          <w:rFonts w:ascii="Times New Roman" w:hAnsi="Times New Roman" w:cs="Times New Roman"/>
          <w:sz w:val="28"/>
          <w:szCs w:val="28"/>
        </w:rPr>
        <w:t>, для молодых семей,</w:t>
      </w:r>
      <w:r w:rsidR="00FF4D20" w:rsidRPr="00FF4D20">
        <w:rPr>
          <w:rFonts w:ascii="Times New Roman" w:hAnsi="Times New Roman" w:cs="Times New Roman"/>
          <w:sz w:val="28"/>
          <w:szCs w:val="28"/>
        </w:rPr>
        <w:t xml:space="preserve"> </w:t>
      </w:r>
      <w:r w:rsidR="00FF4D20" w:rsidRPr="00921D4B">
        <w:rPr>
          <w:rFonts w:ascii="Times New Roman" w:hAnsi="Times New Roman" w:cs="Times New Roman"/>
          <w:sz w:val="28"/>
          <w:szCs w:val="28"/>
        </w:rPr>
        <w:t>участвую</w:t>
      </w:r>
      <w:r w:rsidR="00FF4D20">
        <w:rPr>
          <w:rFonts w:ascii="Times New Roman" w:hAnsi="Times New Roman" w:cs="Times New Roman"/>
          <w:sz w:val="28"/>
          <w:szCs w:val="28"/>
        </w:rPr>
        <w:t xml:space="preserve">щих в реализации программы, составляет </w:t>
      </w:r>
      <w:r w:rsidR="00D97DDA">
        <w:rPr>
          <w:rFonts w:ascii="Times New Roman" w:hAnsi="Times New Roman" w:cs="Times New Roman"/>
          <w:sz w:val="28"/>
          <w:szCs w:val="28"/>
        </w:rPr>
        <w:t xml:space="preserve">7 </w:t>
      </w:r>
      <w:r w:rsidRPr="00921D4B">
        <w:rPr>
          <w:rFonts w:ascii="Times New Roman" w:hAnsi="Times New Roman" w:cs="Times New Roman"/>
          <w:sz w:val="28"/>
          <w:szCs w:val="28"/>
        </w:rPr>
        <w:t>месяцев.</w:t>
      </w:r>
    </w:p>
    <w:p w:rsidR="005B47C7" w:rsidRPr="00921D4B" w:rsidRDefault="005B47C7" w:rsidP="005B47C7">
      <w:pPr>
        <w:spacing w:after="0" w:line="317" w:lineRule="exact"/>
        <w:ind w:left="43" w:firstLine="710"/>
        <w:jc w:val="both"/>
        <w:rPr>
          <w:rFonts w:ascii="Times New Roman" w:hAnsi="Times New Roman" w:cs="Times New Roman"/>
          <w:sz w:val="28"/>
          <w:szCs w:val="28"/>
        </w:rPr>
      </w:pPr>
      <w:r w:rsidRPr="00921D4B">
        <w:rPr>
          <w:rFonts w:ascii="Times New Roman" w:hAnsi="Times New Roman" w:cs="Times New Roman"/>
          <w:sz w:val="28"/>
          <w:szCs w:val="28"/>
        </w:rPr>
        <w:t>Администрация города Сельцо Брянской области, осуществляющая выдачу свидетельств, информирует молодые семьи, принимающие решение об участии в программе, об условиях ее реализации, а указанные молодые семьи дают письменное согласие на участие в ней на этих условиях.</w:t>
      </w:r>
    </w:p>
    <w:p w:rsidR="00C514C8" w:rsidRPr="00921D4B" w:rsidRDefault="005B47C7" w:rsidP="006E00A8">
      <w:pPr>
        <w:spacing w:after="0" w:line="322" w:lineRule="exact"/>
        <w:ind w:left="5" w:right="34" w:firstLine="696"/>
        <w:jc w:val="both"/>
        <w:rPr>
          <w:rFonts w:ascii="Times New Roman" w:hAnsi="Times New Roman" w:cs="Times New Roman"/>
          <w:sz w:val="28"/>
          <w:szCs w:val="28"/>
        </w:rPr>
      </w:pPr>
      <w:r w:rsidRPr="006E00A8">
        <w:rPr>
          <w:rFonts w:ascii="Times New Roman" w:hAnsi="Times New Roman" w:cs="Times New Roman"/>
          <w:sz w:val="28"/>
          <w:szCs w:val="28"/>
        </w:rPr>
        <w:t xml:space="preserve">Порядок предоставления молодым семьям социальной выплаты на   приобретение жилья устанавливается Правительством Российской </w:t>
      </w:r>
      <w:r w:rsidR="006E00A8" w:rsidRPr="006E00A8">
        <w:rPr>
          <w:rFonts w:ascii="Times New Roman" w:hAnsi="Times New Roman" w:cs="Times New Roman"/>
          <w:spacing w:val="-1"/>
          <w:sz w:val="28"/>
          <w:szCs w:val="28"/>
        </w:rPr>
        <w:t xml:space="preserve">Федерации и </w:t>
      </w:r>
      <w:r w:rsidR="006E00A8" w:rsidRPr="006E00A8">
        <w:rPr>
          <w:rFonts w:ascii="Times New Roman" w:hAnsi="Times New Roman" w:cs="Times New Roman"/>
          <w:sz w:val="28"/>
          <w:szCs w:val="28"/>
        </w:rPr>
        <w:t xml:space="preserve"> постановлением Правительства Брянской области от 29 мая 2017г. № 265-п «</w:t>
      </w:r>
      <w:r w:rsidR="00DF759B" w:rsidRPr="006E00A8">
        <w:rPr>
          <w:rFonts w:ascii="Times New Roman" w:hAnsi="Times New Roman" w:cs="Times New Roman"/>
          <w:sz w:val="28"/>
          <w:szCs w:val="28"/>
        </w:rPr>
        <w:t>Порядок</w:t>
      </w:r>
      <w:r w:rsidR="00C514C8" w:rsidRPr="006E00A8">
        <w:rPr>
          <w:rFonts w:ascii="Times New Roman" w:hAnsi="Times New Roman" w:cs="Times New Roman"/>
          <w:sz w:val="28"/>
          <w:szCs w:val="28"/>
        </w:rPr>
        <w:t xml:space="preserve"> предоставления молодым семьям социальных выплат на приобретение (строительство) жилья и их использования в рамках</w:t>
      </w:r>
      <w:r w:rsidR="00DF759B" w:rsidRPr="006E00A8">
        <w:rPr>
          <w:rFonts w:ascii="Times New Roman" w:hAnsi="Times New Roman" w:cs="Times New Roman"/>
          <w:sz w:val="28"/>
          <w:szCs w:val="28"/>
        </w:rPr>
        <w:t xml:space="preserve"> реализации подпрограммы «</w:t>
      </w:r>
      <w:r w:rsidR="00C514C8" w:rsidRPr="006E00A8">
        <w:rPr>
          <w:rFonts w:ascii="Times New Roman" w:hAnsi="Times New Roman" w:cs="Times New Roman"/>
          <w:sz w:val="28"/>
          <w:szCs w:val="28"/>
        </w:rPr>
        <w:t>Обеспечение жильем молодых семей Брянской области» (2017-2020)</w:t>
      </w:r>
      <w:r w:rsidR="00073C36" w:rsidRPr="006E00A8">
        <w:rPr>
          <w:rFonts w:ascii="Times New Roman" w:hAnsi="Times New Roman" w:cs="Times New Roman"/>
          <w:sz w:val="28"/>
          <w:szCs w:val="28"/>
        </w:rPr>
        <w:t xml:space="preserve"> </w:t>
      </w:r>
      <w:r w:rsidR="00C514C8" w:rsidRPr="006E00A8">
        <w:rPr>
          <w:rFonts w:ascii="Times New Roman" w:hAnsi="Times New Roman" w:cs="Times New Roman"/>
          <w:sz w:val="28"/>
          <w:szCs w:val="28"/>
        </w:rPr>
        <w:t>государственной программы «Социальная и демографическая политика Бр</w:t>
      </w:r>
      <w:r w:rsidR="006E00A8" w:rsidRPr="006E00A8">
        <w:rPr>
          <w:rFonts w:ascii="Times New Roman" w:hAnsi="Times New Roman" w:cs="Times New Roman"/>
          <w:sz w:val="28"/>
          <w:szCs w:val="28"/>
        </w:rPr>
        <w:t>янской области» (2014-2020годы)»</w:t>
      </w:r>
    </w:p>
    <w:p w:rsidR="005B47C7" w:rsidRPr="00921D4B" w:rsidRDefault="005B47C7" w:rsidP="00341DB8">
      <w:pPr>
        <w:spacing w:after="0" w:line="302" w:lineRule="exact"/>
        <w:ind w:right="346" w:firstLine="701"/>
        <w:jc w:val="both"/>
        <w:rPr>
          <w:rFonts w:ascii="Times New Roman" w:hAnsi="Times New Roman" w:cs="Times New Roman"/>
          <w:sz w:val="28"/>
          <w:szCs w:val="28"/>
        </w:rPr>
      </w:pPr>
      <w:r>
        <w:rPr>
          <w:rFonts w:ascii="Times New Roman" w:hAnsi="Times New Roman" w:cs="Times New Roman"/>
          <w:sz w:val="28"/>
          <w:szCs w:val="28"/>
        </w:rPr>
        <w:t xml:space="preserve">В соответствии с порядком </w:t>
      </w:r>
      <w:r w:rsidRPr="00921D4B">
        <w:rPr>
          <w:rFonts w:ascii="Times New Roman" w:hAnsi="Times New Roman" w:cs="Times New Roman"/>
          <w:sz w:val="28"/>
          <w:szCs w:val="28"/>
        </w:rPr>
        <w:t>определяются правила ведения учета</w:t>
      </w:r>
      <w:r w:rsidR="00341DB8">
        <w:rPr>
          <w:rFonts w:ascii="Times New Roman" w:hAnsi="Times New Roman" w:cs="Times New Roman"/>
          <w:sz w:val="28"/>
          <w:szCs w:val="28"/>
        </w:rPr>
        <w:t xml:space="preserve"> молодых семей,</w:t>
      </w:r>
      <w:r w:rsidRPr="00921D4B">
        <w:rPr>
          <w:rFonts w:ascii="Times New Roman" w:hAnsi="Times New Roman" w:cs="Times New Roman"/>
          <w:sz w:val="28"/>
          <w:szCs w:val="28"/>
        </w:rPr>
        <w:t xml:space="preserve"> оплаты и погашения свидетельств.</w:t>
      </w:r>
    </w:p>
    <w:p w:rsidR="005B47C7" w:rsidRPr="00921D4B" w:rsidRDefault="005B47C7" w:rsidP="005B47C7">
      <w:pPr>
        <w:spacing w:after="0" w:line="322" w:lineRule="exact"/>
        <w:ind w:right="250" w:firstLine="701"/>
        <w:jc w:val="both"/>
        <w:rPr>
          <w:rFonts w:ascii="Times New Roman" w:hAnsi="Times New Roman" w:cs="Times New Roman"/>
          <w:sz w:val="28"/>
          <w:szCs w:val="28"/>
        </w:rPr>
      </w:pPr>
      <w:r w:rsidRPr="00921D4B">
        <w:rPr>
          <w:rFonts w:ascii="Times New Roman" w:hAnsi="Times New Roman" w:cs="Times New Roman"/>
          <w:sz w:val="28"/>
          <w:szCs w:val="28"/>
        </w:rPr>
        <w:t xml:space="preserve">Полученное свидетельство сдается его владельцем в кредитную </w:t>
      </w:r>
      <w:r w:rsidRPr="00921D4B">
        <w:rPr>
          <w:rFonts w:ascii="Times New Roman" w:hAnsi="Times New Roman" w:cs="Times New Roman"/>
          <w:spacing w:val="-1"/>
          <w:sz w:val="28"/>
          <w:szCs w:val="28"/>
        </w:rPr>
        <w:t xml:space="preserve">организацию, где на его имя открывается банковский счет, предназначенный </w:t>
      </w:r>
      <w:r w:rsidRPr="00921D4B">
        <w:rPr>
          <w:rFonts w:ascii="Times New Roman" w:hAnsi="Times New Roman" w:cs="Times New Roman"/>
          <w:sz w:val="28"/>
          <w:szCs w:val="28"/>
        </w:rPr>
        <w:t>для зачисления социальной выплаты. Молодая семья - владелец свидетельства заключает договор банковского счета с кредитной организацией по месту приобретения жилья.</w:t>
      </w:r>
    </w:p>
    <w:p w:rsidR="005B47C7" w:rsidRPr="00921D4B" w:rsidRDefault="005B47C7" w:rsidP="005B47C7">
      <w:pPr>
        <w:spacing w:after="0" w:line="322" w:lineRule="exact"/>
        <w:ind w:right="110" w:firstLine="701"/>
        <w:jc w:val="both"/>
        <w:rPr>
          <w:rFonts w:ascii="Times New Roman" w:hAnsi="Times New Roman" w:cs="Times New Roman"/>
          <w:sz w:val="28"/>
          <w:szCs w:val="28"/>
        </w:rPr>
      </w:pPr>
      <w:r w:rsidRPr="00921D4B">
        <w:rPr>
          <w:rFonts w:ascii="Times New Roman" w:hAnsi="Times New Roman" w:cs="Times New Roman"/>
          <w:sz w:val="28"/>
          <w:szCs w:val="28"/>
        </w:rPr>
        <w:t>Молодая семья - владелец свидетельства - может получить ипотечный жилищный кредит в кредитном учреждении, отобранном для участия в программе, в котором открыт банковский счет. Особенности участия в программе организаций, предоставляющих займы для приобретения жилья или строительства индивидуального жилья, создание объекта индивидуального жилищного строительства, определяются в соответствии с порядком.</w:t>
      </w:r>
    </w:p>
    <w:p w:rsidR="005B47C7" w:rsidRPr="00921D4B" w:rsidRDefault="005B47C7" w:rsidP="005B47C7">
      <w:pPr>
        <w:spacing w:after="0" w:line="322" w:lineRule="exact"/>
        <w:ind w:left="5" w:right="101" w:firstLine="696"/>
        <w:jc w:val="both"/>
        <w:rPr>
          <w:rFonts w:ascii="Times New Roman" w:hAnsi="Times New Roman" w:cs="Times New Roman"/>
          <w:sz w:val="28"/>
          <w:szCs w:val="28"/>
        </w:rPr>
      </w:pPr>
      <w:r w:rsidRPr="00921D4B">
        <w:rPr>
          <w:rFonts w:ascii="Times New Roman" w:hAnsi="Times New Roman" w:cs="Times New Roman"/>
          <w:sz w:val="28"/>
          <w:szCs w:val="28"/>
        </w:rPr>
        <w:t>Возможными формами участия организаций в реализации программы «Обеспечение жильем молодых семей</w:t>
      </w:r>
      <w:r w:rsidR="00976CB4">
        <w:rPr>
          <w:rFonts w:ascii="Times New Roman" w:hAnsi="Times New Roman" w:cs="Times New Roman"/>
          <w:sz w:val="28"/>
          <w:szCs w:val="28"/>
        </w:rPr>
        <w:t xml:space="preserve"> Сельцовского городского округа</w:t>
      </w:r>
      <w:r w:rsidRPr="00921D4B">
        <w:rPr>
          <w:rFonts w:ascii="Times New Roman" w:hAnsi="Times New Roman" w:cs="Times New Roman"/>
          <w:sz w:val="28"/>
          <w:szCs w:val="28"/>
        </w:rPr>
        <w:t xml:space="preserve">», за исключением организаций, предоставляющих ипотечные жилищные кредиты и займы, могут являться такие, как участие в софинансировании предоставления социальных выплат на приобретение жилья, предоставление материально-технических ресурсов на строительство жилья для молодых семей - участников программы, а также иные формы поддержки. </w:t>
      </w:r>
    </w:p>
    <w:p w:rsidR="005B47C7" w:rsidRPr="00921D4B" w:rsidRDefault="005B47C7" w:rsidP="005B47C7">
      <w:pPr>
        <w:spacing w:after="0" w:line="322" w:lineRule="exact"/>
        <w:ind w:right="374" w:firstLine="691"/>
        <w:jc w:val="both"/>
        <w:rPr>
          <w:rFonts w:ascii="Times New Roman" w:hAnsi="Times New Roman" w:cs="Times New Roman"/>
          <w:sz w:val="28"/>
          <w:szCs w:val="28"/>
        </w:rPr>
      </w:pPr>
      <w:r w:rsidRPr="00921D4B">
        <w:rPr>
          <w:rFonts w:ascii="Times New Roman" w:hAnsi="Times New Roman" w:cs="Times New Roman"/>
          <w:sz w:val="28"/>
          <w:szCs w:val="28"/>
        </w:rPr>
        <w:t>Молодые семьи, использовавшие предоставленную социальную выплату, снимаются с учета в качестве нуждающихся в жилых помещениях администрацией города Сельцо Брянской области.</w:t>
      </w:r>
    </w:p>
    <w:p w:rsidR="005B47C7" w:rsidRPr="00921D4B" w:rsidRDefault="005B47C7" w:rsidP="005B47C7">
      <w:pPr>
        <w:spacing w:after="0" w:line="322" w:lineRule="exact"/>
        <w:ind w:left="10" w:right="384" w:firstLine="701"/>
        <w:jc w:val="both"/>
        <w:rPr>
          <w:rFonts w:ascii="Times New Roman" w:hAnsi="Times New Roman" w:cs="Times New Roman"/>
          <w:sz w:val="28"/>
          <w:szCs w:val="28"/>
        </w:rPr>
      </w:pPr>
      <w:r w:rsidRPr="00921D4B">
        <w:rPr>
          <w:rFonts w:ascii="Times New Roman" w:hAnsi="Times New Roman" w:cs="Times New Roman"/>
          <w:sz w:val="28"/>
          <w:szCs w:val="28"/>
        </w:rPr>
        <w:t>Жилое помещение, приобретенное или построенное молодой семьей, должно находиться на территории Брянской области.</w:t>
      </w:r>
    </w:p>
    <w:p w:rsidR="005B47C7" w:rsidRPr="00921D4B" w:rsidRDefault="005B47C7" w:rsidP="005B47C7">
      <w:pPr>
        <w:spacing w:after="0" w:line="322" w:lineRule="exact"/>
        <w:ind w:left="14" w:right="365" w:firstLine="758"/>
        <w:jc w:val="both"/>
        <w:rPr>
          <w:rFonts w:ascii="Times New Roman" w:hAnsi="Times New Roman" w:cs="Times New Roman"/>
          <w:sz w:val="28"/>
          <w:szCs w:val="28"/>
        </w:rPr>
      </w:pPr>
      <w:r w:rsidRPr="00921D4B">
        <w:rPr>
          <w:rFonts w:ascii="Times New Roman" w:hAnsi="Times New Roman" w:cs="Times New Roman"/>
          <w:sz w:val="28"/>
          <w:szCs w:val="28"/>
        </w:rPr>
        <w:t xml:space="preserve">В случае приобретения жилого помещения или строительства индивидуального жилого дома молодой семье за счет средств ипотечных жилищных кредитов или займов допускается перечисление средств </w:t>
      </w:r>
      <w:r w:rsidRPr="00921D4B">
        <w:rPr>
          <w:rFonts w:ascii="Times New Roman" w:hAnsi="Times New Roman" w:cs="Times New Roman"/>
          <w:sz w:val="28"/>
          <w:szCs w:val="28"/>
        </w:rPr>
        <w:lastRenderedPageBreak/>
        <w:t xml:space="preserve">социальной выплаты в счет погашения основной суммы долга и уплаты процентов по ипотечному жилищному кредиту (займу). </w:t>
      </w:r>
    </w:p>
    <w:p w:rsidR="005B47C7" w:rsidRPr="00921D4B" w:rsidRDefault="005B47C7" w:rsidP="005B47C7">
      <w:pPr>
        <w:spacing w:after="0" w:line="322" w:lineRule="exact"/>
        <w:ind w:left="14" w:right="365" w:firstLine="758"/>
        <w:jc w:val="both"/>
        <w:rPr>
          <w:rFonts w:ascii="Times New Roman" w:hAnsi="Times New Roman" w:cs="Times New Roman"/>
          <w:sz w:val="28"/>
          <w:szCs w:val="28"/>
        </w:rPr>
      </w:pPr>
      <w:r w:rsidRPr="00921D4B">
        <w:rPr>
          <w:rFonts w:ascii="Times New Roman" w:hAnsi="Times New Roman" w:cs="Times New Roman"/>
          <w:sz w:val="28"/>
          <w:szCs w:val="28"/>
        </w:rPr>
        <w:t>Перечисление средств социальной выплаты на погашение иных процентов, штрафов, комиссий, пеней за просрочку исполнения обязательств по указанным кредитам или займам не допускается. Основаниями для перечисления средств социальной выплаты в счет погашения основной суммы долга и уплаты процентов по ипотечному жилищному кредиту (займу) являются:</w:t>
      </w:r>
    </w:p>
    <w:p w:rsidR="005B47C7" w:rsidRPr="00921D4B" w:rsidRDefault="005B47C7" w:rsidP="005B47C7">
      <w:pPr>
        <w:spacing w:after="0" w:line="322" w:lineRule="exact"/>
        <w:ind w:left="739"/>
        <w:rPr>
          <w:rFonts w:ascii="Times New Roman" w:hAnsi="Times New Roman" w:cs="Times New Roman"/>
          <w:sz w:val="28"/>
          <w:szCs w:val="28"/>
        </w:rPr>
      </w:pPr>
      <w:r w:rsidRPr="00921D4B">
        <w:rPr>
          <w:rFonts w:ascii="Times New Roman" w:hAnsi="Times New Roman" w:cs="Times New Roman"/>
          <w:sz w:val="28"/>
          <w:szCs w:val="28"/>
        </w:rPr>
        <w:t>соответствующий кредитный договор (договор займа);</w:t>
      </w:r>
    </w:p>
    <w:p w:rsidR="005B47C7" w:rsidRPr="00921D4B" w:rsidRDefault="005B47C7" w:rsidP="005B47C7">
      <w:pPr>
        <w:spacing w:after="0" w:line="322" w:lineRule="exact"/>
        <w:ind w:left="38" w:right="360" w:firstLine="701"/>
        <w:jc w:val="both"/>
        <w:rPr>
          <w:rFonts w:ascii="Times New Roman" w:hAnsi="Times New Roman" w:cs="Times New Roman"/>
          <w:sz w:val="28"/>
          <w:szCs w:val="28"/>
        </w:rPr>
      </w:pPr>
      <w:r w:rsidRPr="00921D4B">
        <w:rPr>
          <w:rFonts w:ascii="Times New Roman" w:hAnsi="Times New Roman" w:cs="Times New Roman"/>
          <w:sz w:val="28"/>
          <w:szCs w:val="28"/>
        </w:rPr>
        <w:t>справка кредитора (заимодавца) о сумме остатка основного долга и процентов по ипотечному жилищному кредиту (займу);</w:t>
      </w:r>
    </w:p>
    <w:p w:rsidR="005B47C7" w:rsidRPr="00921D4B" w:rsidRDefault="005B47C7" w:rsidP="005B47C7">
      <w:pPr>
        <w:spacing w:after="0" w:line="322" w:lineRule="exact"/>
        <w:ind w:left="43" w:right="336" w:firstLine="696"/>
        <w:jc w:val="both"/>
        <w:rPr>
          <w:rFonts w:ascii="Times New Roman" w:hAnsi="Times New Roman" w:cs="Times New Roman"/>
          <w:sz w:val="28"/>
          <w:szCs w:val="28"/>
        </w:rPr>
      </w:pPr>
      <w:r w:rsidRPr="00921D4B">
        <w:rPr>
          <w:rFonts w:ascii="Times New Roman" w:hAnsi="Times New Roman" w:cs="Times New Roman"/>
          <w:sz w:val="28"/>
          <w:szCs w:val="28"/>
        </w:rPr>
        <w:t>свидетельство государственной регистрации права собственности на жилое помещение, приобретенное (построенное) с использованием кредитных (заемных) средств;</w:t>
      </w:r>
    </w:p>
    <w:p w:rsidR="005B47C7" w:rsidRPr="00921D4B" w:rsidRDefault="005B47C7" w:rsidP="005B47C7">
      <w:pPr>
        <w:spacing w:after="0" w:line="322" w:lineRule="exact"/>
        <w:ind w:left="43" w:right="336" w:firstLine="696"/>
        <w:jc w:val="both"/>
        <w:rPr>
          <w:rFonts w:ascii="Times New Roman" w:hAnsi="Times New Roman" w:cs="Times New Roman"/>
          <w:sz w:val="28"/>
          <w:szCs w:val="28"/>
        </w:rPr>
      </w:pPr>
      <w:r w:rsidRPr="00921D4B">
        <w:rPr>
          <w:rFonts w:ascii="Times New Roman" w:hAnsi="Times New Roman" w:cs="Times New Roman"/>
          <w:sz w:val="28"/>
          <w:szCs w:val="28"/>
        </w:rPr>
        <w:t>договор строительного подряда либо иные документы подтверждающие расходы по созданию объекта индивидуального жилищного строительства при незавершенном строительстве индивидуального жилого дома.</w:t>
      </w:r>
    </w:p>
    <w:p w:rsidR="005B47C7" w:rsidRPr="00921D4B" w:rsidRDefault="005B47C7" w:rsidP="005B47C7">
      <w:pPr>
        <w:spacing w:after="0" w:line="322" w:lineRule="exact"/>
        <w:ind w:left="5" w:right="130" w:firstLine="696"/>
        <w:jc w:val="both"/>
        <w:rPr>
          <w:rFonts w:ascii="Times New Roman" w:hAnsi="Times New Roman" w:cs="Times New Roman"/>
          <w:sz w:val="28"/>
          <w:szCs w:val="28"/>
        </w:rPr>
      </w:pPr>
      <w:r w:rsidRPr="00921D4B">
        <w:rPr>
          <w:rFonts w:ascii="Times New Roman" w:hAnsi="Times New Roman" w:cs="Times New Roman"/>
          <w:sz w:val="28"/>
          <w:szCs w:val="28"/>
        </w:rPr>
        <w:t>При этом размер предоставляемой социальной выплаты ограничивается суммой остатка основного долга и начисленных процентов по ипотечному жилищному кредиту (займу).</w:t>
      </w:r>
    </w:p>
    <w:p w:rsidR="005B47C7" w:rsidRPr="00921D4B" w:rsidRDefault="005B47C7" w:rsidP="005B47C7">
      <w:pPr>
        <w:spacing w:after="0" w:line="322" w:lineRule="exact"/>
        <w:ind w:firstLine="706"/>
        <w:jc w:val="both"/>
        <w:rPr>
          <w:rFonts w:ascii="Times New Roman" w:hAnsi="Times New Roman" w:cs="Times New Roman"/>
          <w:sz w:val="28"/>
          <w:szCs w:val="28"/>
        </w:rPr>
      </w:pPr>
      <w:r w:rsidRPr="00921D4B">
        <w:rPr>
          <w:rFonts w:ascii="Times New Roman" w:hAnsi="Times New Roman" w:cs="Times New Roman"/>
          <w:sz w:val="28"/>
          <w:szCs w:val="28"/>
        </w:rPr>
        <w:t xml:space="preserve">В случае, если владелец свидетельства по какой-либо причине не смог решить свою жилищную проблему (приобрести жилое помещение в собственность, заключить договор кредитования, создания объекта индивидуального жилищного строительства) в установленный программой срок действия свидетельства </w:t>
      </w:r>
      <w:r w:rsidRPr="00921D4B">
        <w:rPr>
          <w:rFonts w:ascii="Times New Roman" w:hAnsi="Times New Roman" w:cs="Times New Roman"/>
          <w:iCs/>
          <w:sz w:val="28"/>
          <w:szCs w:val="28"/>
        </w:rPr>
        <w:t>и</w:t>
      </w:r>
      <w:r w:rsidRPr="00921D4B">
        <w:rPr>
          <w:rFonts w:ascii="Times New Roman" w:hAnsi="Times New Roman" w:cs="Times New Roman"/>
          <w:i/>
          <w:iCs/>
          <w:sz w:val="28"/>
          <w:szCs w:val="28"/>
        </w:rPr>
        <w:t xml:space="preserve"> </w:t>
      </w:r>
      <w:r w:rsidRPr="00921D4B">
        <w:rPr>
          <w:rFonts w:ascii="Times New Roman" w:hAnsi="Times New Roman" w:cs="Times New Roman"/>
          <w:sz w:val="28"/>
          <w:szCs w:val="28"/>
        </w:rPr>
        <w:t>не воспользовался правом на получение выделенной ему социальной выплаты, он сдает свидетельство в администрацию города Сельцо Брянской области, выдавшую свидетельство, и сохраняет право на улучшение жилищных условий, в том числе на дальнейшее участие в программе на условиях, определяемых в соответствии с порядком.</w:t>
      </w:r>
    </w:p>
    <w:p w:rsidR="005B47C7" w:rsidRDefault="005B47C7" w:rsidP="005B47C7">
      <w:pPr>
        <w:shd w:val="clear" w:color="auto" w:fill="FFFFFF"/>
        <w:spacing w:after="0"/>
        <w:ind w:left="2602"/>
        <w:rPr>
          <w:rFonts w:ascii="Times New Roman" w:hAnsi="Times New Roman" w:cs="Times New Roman"/>
          <w:sz w:val="28"/>
          <w:szCs w:val="28"/>
        </w:rPr>
      </w:pPr>
    </w:p>
    <w:p w:rsidR="005B47C7" w:rsidRPr="00F101E7" w:rsidRDefault="005B47C7" w:rsidP="005B47C7">
      <w:pPr>
        <w:shd w:val="clear" w:color="auto" w:fill="FFFFFF"/>
        <w:spacing w:after="0"/>
        <w:ind w:left="2602"/>
        <w:rPr>
          <w:rFonts w:ascii="Times New Roman" w:hAnsi="Times New Roman" w:cs="Times New Roman"/>
          <w:sz w:val="28"/>
          <w:szCs w:val="28"/>
        </w:rPr>
      </w:pPr>
      <w:r w:rsidRPr="00F101E7">
        <w:rPr>
          <w:rFonts w:ascii="Times New Roman" w:hAnsi="Times New Roman" w:cs="Times New Roman"/>
          <w:sz w:val="28"/>
          <w:szCs w:val="28"/>
        </w:rPr>
        <w:t xml:space="preserve">6. Ресурсное обеспечение </w:t>
      </w:r>
      <w:r w:rsidR="007973D7">
        <w:rPr>
          <w:rFonts w:ascii="Times New Roman" w:hAnsi="Times New Roman" w:cs="Times New Roman"/>
          <w:sz w:val="28"/>
          <w:szCs w:val="28"/>
        </w:rPr>
        <w:t>П</w:t>
      </w:r>
      <w:r w:rsidR="007973D7" w:rsidRPr="006224E4">
        <w:rPr>
          <w:rFonts w:ascii="Times New Roman" w:hAnsi="Times New Roman" w:cs="Times New Roman"/>
          <w:sz w:val="28"/>
          <w:szCs w:val="28"/>
        </w:rPr>
        <w:t>рограммы</w:t>
      </w:r>
    </w:p>
    <w:p w:rsidR="005B47C7" w:rsidRPr="00F101E7" w:rsidRDefault="005B47C7" w:rsidP="006E00A8">
      <w:pPr>
        <w:shd w:val="clear" w:color="auto" w:fill="FFFFFF"/>
        <w:spacing w:after="0" w:line="322" w:lineRule="exact"/>
        <w:rPr>
          <w:rFonts w:ascii="Times New Roman" w:hAnsi="Times New Roman" w:cs="Times New Roman"/>
          <w:sz w:val="28"/>
          <w:szCs w:val="28"/>
        </w:rPr>
      </w:pPr>
      <w:r w:rsidRPr="00F101E7">
        <w:rPr>
          <w:rFonts w:ascii="Times New Roman" w:hAnsi="Times New Roman" w:cs="Times New Roman"/>
          <w:sz w:val="28"/>
          <w:szCs w:val="28"/>
        </w:rPr>
        <w:t xml:space="preserve">Основными источниками финансирования </w:t>
      </w:r>
      <w:r w:rsidR="007973D7">
        <w:rPr>
          <w:rFonts w:ascii="Times New Roman" w:hAnsi="Times New Roman" w:cs="Times New Roman"/>
          <w:sz w:val="28"/>
          <w:szCs w:val="28"/>
        </w:rPr>
        <w:t>П</w:t>
      </w:r>
      <w:r w:rsidR="007973D7" w:rsidRPr="006224E4">
        <w:rPr>
          <w:rFonts w:ascii="Times New Roman" w:hAnsi="Times New Roman" w:cs="Times New Roman"/>
          <w:sz w:val="28"/>
          <w:szCs w:val="28"/>
        </w:rPr>
        <w:t>рограммы</w:t>
      </w:r>
      <w:r w:rsidR="007973D7" w:rsidRPr="00F101E7">
        <w:rPr>
          <w:rFonts w:ascii="Times New Roman" w:hAnsi="Times New Roman" w:cs="Times New Roman"/>
          <w:sz w:val="28"/>
          <w:szCs w:val="28"/>
        </w:rPr>
        <w:t xml:space="preserve"> </w:t>
      </w:r>
      <w:r w:rsidRPr="00F101E7">
        <w:rPr>
          <w:rFonts w:ascii="Times New Roman" w:hAnsi="Times New Roman" w:cs="Times New Roman"/>
          <w:sz w:val="28"/>
          <w:szCs w:val="28"/>
        </w:rPr>
        <w:t xml:space="preserve"> являются:</w:t>
      </w:r>
    </w:p>
    <w:p w:rsidR="005B47C7" w:rsidRPr="00F101E7" w:rsidRDefault="005B47C7" w:rsidP="005B47C7">
      <w:pPr>
        <w:shd w:val="clear" w:color="auto" w:fill="FFFFFF"/>
        <w:spacing w:after="0" w:line="322" w:lineRule="exact"/>
        <w:ind w:left="720"/>
        <w:rPr>
          <w:rFonts w:ascii="Times New Roman" w:hAnsi="Times New Roman" w:cs="Times New Roman"/>
          <w:sz w:val="28"/>
          <w:szCs w:val="28"/>
        </w:rPr>
      </w:pPr>
      <w:r w:rsidRPr="00F101E7">
        <w:rPr>
          <w:rFonts w:ascii="Times New Roman" w:hAnsi="Times New Roman" w:cs="Times New Roman"/>
          <w:sz w:val="28"/>
          <w:szCs w:val="28"/>
        </w:rPr>
        <w:t>средства местного бюджета;</w:t>
      </w:r>
    </w:p>
    <w:p w:rsidR="005B47C7" w:rsidRPr="00F101E7" w:rsidRDefault="005B47C7" w:rsidP="005B47C7">
      <w:pPr>
        <w:shd w:val="clear" w:color="auto" w:fill="FFFFFF"/>
        <w:spacing w:after="0" w:line="322" w:lineRule="exact"/>
        <w:ind w:left="720"/>
        <w:rPr>
          <w:rFonts w:ascii="Times New Roman" w:hAnsi="Times New Roman" w:cs="Times New Roman"/>
          <w:sz w:val="28"/>
          <w:szCs w:val="28"/>
        </w:rPr>
      </w:pPr>
      <w:r w:rsidRPr="00F101E7">
        <w:rPr>
          <w:rFonts w:ascii="Times New Roman" w:hAnsi="Times New Roman" w:cs="Times New Roman"/>
          <w:sz w:val="28"/>
          <w:szCs w:val="28"/>
        </w:rPr>
        <w:t>прочие источники финансирования.</w:t>
      </w:r>
    </w:p>
    <w:p w:rsidR="005B47C7" w:rsidRPr="00F101E7" w:rsidRDefault="005B47C7" w:rsidP="005B47C7">
      <w:pPr>
        <w:shd w:val="clear" w:color="auto" w:fill="FFFFFF"/>
        <w:spacing w:after="0" w:line="322" w:lineRule="exact"/>
        <w:ind w:left="739"/>
        <w:rPr>
          <w:rFonts w:ascii="Times New Roman" w:hAnsi="Times New Roman" w:cs="Times New Roman"/>
          <w:sz w:val="28"/>
          <w:szCs w:val="28"/>
        </w:rPr>
      </w:pPr>
      <w:r w:rsidRPr="00F101E7">
        <w:rPr>
          <w:rFonts w:ascii="Times New Roman" w:hAnsi="Times New Roman" w:cs="Times New Roman"/>
          <w:sz w:val="28"/>
          <w:szCs w:val="28"/>
        </w:rPr>
        <w:t>В состав прочих источников входят:</w:t>
      </w:r>
    </w:p>
    <w:p w:rsidR="005B47C7" w:rsidRPr="00F101E7" w:rsidRDefault="005B47C7" w:rsidP="005B47C7">
      <w:pPr>
        <w:shd w:val="clear" w:color="auto" w:fill="FFFFFF"/>
        <w:spacing w:after="0" w:line="322" w:lineRule="exact"/>
        <w:ind w:left="24" w:right="120" w:firstLine="715"/>
        <w:jc w:val="both"/>
        <w:rPr>
          <w:rFonts w:ascii="Times New Roman" w:hAnsi="Times New Roman" w:cs="Times New Roman"/>
          <w:sz w:val="28"/>
          <w:szCs w:val="28"/>
        </w:rPr>
      </w:pPr>
      <w:r w:rsidRPr="00F101E7">
        <w:rPr>
          <w:rFonts w:ascii="Times New Roman" w:hAnsi="Times New Roman" w:cs="Times New Roman"/>
          <w:sz w:val="28"/>
          <w:szCs w:val="28"/>
        </w:rPr>
        <w:t>средства молодых семей, используемые для частичной оплаты стоимости приобретаемого жилья или строящегося индивидуального жилья;</w:t>
      </w:r>
    </w:p>
    <w:p w:rsidR="005B47C7" w:rsidRPr="00F101E7" w:rsidRDefault="005B47C7" w:rsidP="005B47C7">
      <w:pPr>
        <w:shd w:val="clear" w:color="auto" w:fill="FFFFFF"/>
        <w:spacing w:after="0" w:line="322" w:lineRule="exact"/>
        <w:ind w:left="24" w:right="115" w:firstLine="710"/>
        <w:jc w:val="both"/>
        <w:rPr>
          <w:rFonts w:ascii="Times New Roman" w:hAnsi="Times New Roman" w:cs="Times New Roman"/>
          <w:sz w:val="28"/>
          <w:szCs w:val="28"/>
        </w:rPr>
      </w:pPr>
      <w:r w:rsidRPr="00F101E7">
        <w:rPr>
          <w:rFonts w:ascii="Times New Roman" w:hAnsi="Times New Roman" w:cs="Times New Roman"/>
          <w:sz w:val="28"/>
          <w:szCs w:val="28"/>
        </w:rPr>
        <w:t>средства банков и других организаций, предоставляющих молодым семьям ипотечные жилищные кредиты и займы на приобретение жилья или создание объекта индивидуального жилищного строительства;</w:t>
      </w:r>
    </w:p>
    <w:p w:rsidR="005B47C7" w:rsidRPr="00F101E7" w:rsidRDefault="005B47C7" w:rsidP="005B47C7">
      <w:pPr>
        <w:shd w:val="clear" w:color="auto" w:fill="FFFFFF"/>
        <w:spacing w:after="0" w:line="322" w:lineRule="exact"/>
        <w:ind w:left="38" w:right="115" w:firstLine="701"/>
        <w:jc w:val="both"/>
        <w:rPr>
          <w:rFonts w:ascii="Times New Roman" w:hAnsi="Times New Roman" w:cs="Times New Roman"/>
          <w:sz w:val="28"/>
          <w:szCs w:val="28"/>
        </w:rPr>
      </w:pPr>
      <w:r w:rsidRPr="00F101E7">
        <w:rPr>
          <w:rFonts w:ascii="Times New Roman" w:hAnsi="Times New Roman" w:cs="Times New Roman"/>
          <w:sz w:val="28"/>
          <w:szCs w:val="28"/>
        </w:rPr>
        <w:t>социальные выплаты молодым семьям из федерального бюджета при выделении их для Брянской области;</w:t>
      </w:r>
    </w:p>
    <w:p w:rsidR="005B47C7" w:rsidRPr="00F101E7" w:rsidRDefault="005B47C7" w:rsidP="005B47C7">
      <w:pPr>
        <w:shd w:val="clear" w:color="auto" w:fill="FFFFFF"/>
        <w:spacing w:after="0" w:line="322" w:lineRule="exact"/>
        <w:ind w:left="38" w:right="110" w:firstLine="710"/>
        <w:jc w:val="both"/>
        <w:rPr>
          <w:rFonts w:ascii="Times New Roman" w:hAnsi="Times New Roman" w:cs="Times New Roman"/>
          <w:sz w:val="28"/>
          <w:szCs w:val="28"/>
        </w:rPr>
      </w:pPr>
      <w:r w:rsidRPr="00F101E7">
        <w:rPr>
          <w:rFonts w:ascii="Times New Roman" w:hAnsi="Times New Roman" w:cs="Times New Roman"/>
          <w:sz w:val="28"/>
          <w:szCs w:val="28"/>
        </w:rPr>
        <w:lastRenderedPageBreak/>
        <w:t>социальные выплаты молодым семьям из областного бюджета при выделении их на эти цели.</w:t>
      </w:r>
    </w:p>
    <w:p w:rsidR="00652E67" w:rsidRDefault="005B47C7" w:rsidP="00652E67">
      <w:pPr>
        <w:autoSpaceDE w:val="0"/>
        <w:autoSpaceDN w:val="0"/>
        <w:adjustRightInd w:val="0"/>
        <w:spacing w:after="0" w:line="240" w:lineRule="auto"/>
        <w:ind w:firstLine="708"/>
        <w:rPr>
          <w:rFonts w:ascii="Times New Roman" w:hAnsi="Times New Roman" w:cs="Times New Roman"/>
          <w:color w:val="000000" w:themeColor="text1"/>
          <w:sz w:val="28"/>
          <w:szCs w:val="28"/>
        </w:rPr>
      </w:pPr>
      <w:r w:rsidRPr="00652E67">
        <w:rPr>
          <w:rFonts w:ascii="Times New Roman" w:hAnsi="Times New Roman" w:cs="Times New Roman"/>
          <w:sz w:val="28"/>
          <w:szCs w:val="28"/>
        </w:rPr>
        <w:t xml:space="preserve">За счет средств местного бюджета всего по </w:t>
      </w:r>
      <w:r w:rsidR="007973D7" w:rsidRPr="00652E67">
        <w:rPr>
          <w:rFonts w:ascii="Times New Roman" w:hAnsi="Times New Roman" w:cs="Times New Roman"/>
          <w:sz w:val="28"/>
          <w:szCs w:val="28"/>
        </w:rPr>
        <w:t>Программы</w:t>
      </w:r>
      <w:r w:rsidRPr="00652E67">
        <w:rPr>
          <w:rFonts w:ascii="Times New Roman" w:hAnsi="Times New Roman" w:cs="Times New Roman"/>
          <w:sz w:val="28"/>
          <w:szCs w:val="28"/>
        </w:rPr>
        <w:t xml:space="preserve"> </w:t>
      </w:r>
      <w:r w:rsidR="00652E67" w:rsidRPr="004201F2">
        <w:rPr>
          <w:rFonts w:ascii="Times New Roman" w:hAnsi="Times New Roman" w:cs="Times New Roman"/>
          <w:color w:val="000000" w:themeColor="text1"/>
          <w:sz w:val="28"/>
          <w:szCs w:val="28"/>
        </w:rPr>
        <w:t>общий объем средств, предусмотренных на реализацию м</w:t>
      </w:r>
      <w:r w:rsidR="00652E67">
        <w:rPr>
          <w:rFonts w:ascii="Times New Roman" w:hAnsi="Times New Roman" w:cs="Times New Roman"/>
          <w:color w:val="000000" w:themeColor="text1"/>
          <w:sz w:val="28"/>
          <w:szCs w:val="28"/>
        </w:rPr>
        <w:t>униципальной программы, – 0,0</w:t>
      </w:r>
      <w:r w:rsidR="00FC1F98">
        <w:rPr>
          <w:rFonts w:ascii="Times New Roman" w:hAnsi="Times New Roman" w:cs="Times New Roman"/>
          <w:color w:val="000000" w:themeColor="text1"/>
          <w:sz w:val="28"/>
          <w:szCs w:val="28"/>
        </w:rPr>
        <w:t>0</w:t>
      </w:r>
      <w:r w:rsidR="00652E67">
        <w:rPr>
          <w:rFonts w:ascii="Times New Roman" w:hAnsi="Times New Roman" w:cs="Times New Roman"/>
          <w:color w:val="000000" w:themeColor="text1"/>
          <w:sz w:val="28"/>
          <w:szCs w:val="28"/>
        </w:rPr>
        <w:t xml:space="preserve"> </w:t>
      </w:r>
      <w:r w:rsidR="00652E67" w:rsidRPr="004201F2">
        <w:rPr>
          <w:rFonts w:ascii="Times New Roman" w:hAnsi="Times New Roman" w:cs="Times New Roman"/>
          <w:color w:val="000000" w:themeColor="text1"/>
          <w:sz w:val="28"/>
          <w:szCs w:val="28"/>
        </w:rPr>
        <w:t>рублей, в том числе:</w:t>
      </w:r>
    </w:p>
    <w:p w:rsidR="00652E67" w:rsidRPr="004201F2" w:rsidRDefault="00652E67" w:rsidP="00652E67">
      <w:pPr>
        <w:autoSpaceDE w:val="0"/>
        <w:autoSpaceDN w:val="0"/>
        <w:adjustRightInd w:val="0"/>
        <w:spacing w:after="0" w:line="240" w:lineRule="auto"/>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2019 год – 0,0</w:t>
      </w:r>
      <w:r w:rsidR="00FC1F98">
        <w:rPr>
          <w:rFonts w:ascii="Times New Roman" w:hAnsi="Times New Roman" w:cs="Times New Roman"/>
          <w:color w:val="000000" w:themeColor="text1"/>
          <w:sz w:val="28"/>
          <w:szCs w:val="28"/>
        </w:rPr>
        <w:t>0</w:t>
      </w:r>
      <w:r>
        <w:rPr>
          <w:rFonts w:ascii="Times New Roman" w:hAnsi="Times New Roman" w:cs="Times New Roman"/>
          <w:color w:val="000000" w:themeColor="text1"/>
          <w:sz w:val="28"/>
          <w:szCs w:val="28"/>
        </w:rPr>
        <w:t xml:space="preserve"> </w:t>
      </w:r>
      <w:r w:rsidRPr="004201F2">
        <w:rPr>
          <w:rFonts w:ascii="Times New Roman" w:hAnsi="Times New Roman" w:cs="Times New Roman"/>
          <w:color w:val="000000" w:themeColor="text1"/>
          <w:sz w:val="28"/>
          <w:szCs w:val="28"/>
        </w:rPr>
        <w:t>рублей;</w:t>
      </w:r>
    </w:p>
    <w:p w:rsidR="00652E67" w:rsidRPr="004201F2" w:rsidRDefault="00652E67" w:rsidP="00652E67">
      <w:pPr>
        <w:autoSpaceDE w:val="0"/>
        <w:autoSpaceDN w:val="0"/>
        <w:adjustRightInd w:val="0"/>
        <w:spacing w:after="0" w:line="240" w:lineRule="auto"/>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2020 год – 0,0</w:t>
      </w:r>
      <w:r w:rsidR="00FC1F98">
        <w:rPr>
          <w:rFonts w:ascii="Times New Roman" w:hAnsi="Times New Roman" w:cs="Times New Roman"/>
          <w:color w:val="000000" w:themeColor="text1"/>
          <w:sz w:val="28"/>
          <w:szCs w:val="28"/>
        </w:rPr>
        <w:t>0</w:t>
      </w:r>
      <w:r>
        <w:rPr>
          <w:rFonts w:ascii="Times New Roman" w:hAnsi="Times New Roman" w:cs="Times New Roman"/>
          <w:color w:val="000000" w:themeColor="text1"/>
          <w:sz w:val="28"/>
          <w:szCs w:val="28"/>
        </w:rPr>
        <w:t xml:space="preserve"> </w:t>
      </w:r>
      <w:r w:rsidRPr="004201F2">
        <w:rPr>
          <w:rFonts w:ascii="Times New Roman" w:hAnsi="Times New Roman" w:cs="Times New Roman"/>
          <w:color w:val="000000" w:themeColor="text1"/>
          <w:sz w:val="28"/>
          <w:szCs w:val="28"/>
        </w:rPr>
        <w:t>рублей;</w:t>
      </w:r>
    </w:p>
    <w:p w:rsidR="005B47C7" w:rsidRPr="002D57C4" w:rsidRDefault="00652E67" w:rsidP="002D57C4">
      <w:pPr>
        <w:autoSpaceDE w:val="0"/>
        <w:autoSpaceDN w:val="0"/>
        <w:adjustRightInd w:val="0"/>
        <w:spacing w:after="0" w:line="240" w:lineRule="auto"/>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2021 год – 0,0</w:t>
      </w:r>
      <w:r w:rsidR="00FC1F98">
        <w:rPr>
          <w:rFonts w:ascii="Times New Roman" w:hAnsi="Times New Roman" w:cs="Times New Roman"/>
          <w:color w:val="000000" w:themeColor="text1"/>
          <w:sz w:val="28"/>
          <w:szCs w:val="28"/>
        </w:rPr>
        <w:t>0</w:t>
      </w:r>
      <w:r>
        <w:rPr>
          <w:rFonts w:ascii="Times New Roman" w:hAnsi="Times New Roman" w:cs="Times New Roman"/>
          <w:color w:val="000000" w:themeColor="text1"/>
          <w:sz w:val="28"/>
          <w:szCs w:val="28"/>
        </w:rPr>
        <w:t xml:space="preserve"> </w:t>
      </w:r>
      <w:r w:rsidR="002D57C4">
        <w:rPr>
          <w:rFonts w:ascii="Times New Roman" w:hAnsi="Times New Roman" w:cs="Times New Roman"/>
          <w:color w:val="000000" w:themeColor="text1"/>
          <w:sz w:val="28"/>
          <w:szCs w:val="28"/>
        </w:rPr>
        <w:t>рублей</w:t>
      </w:r>
      <w:r w:rsidR="00976CB4">
        <w:rPr>
          <w:rFonts w:ascii="Times New Roman" w:hAnsi="Times New Roman" w:cs="Times New Roman"/>
          <w:color w:val="000000" w:themeColor="text1"/>
          <w:sz w:val="28"/>
          <w:szCs w:val="28"/>
        </w:rPr>
        <w:t>.</w:t>
      </w:r>
      <w:r w:rsidRPr="004201F2">
        <w:rPr>
          <w:rFonts w:ascii="Times New Roman" w:hAnsi="Times New Roman" w:cs="Times New Roman"/>
          <w:color w:val="000000" w:themeColor="text1"/>
          <w:sz w:val="28"/>
          <w:szCs w:val="28"/>
        </w:rPr>
        <w:t xml:space="preserve"> </w:t>
      </w:r>
    </w:p>
    <w:p w:rsidR="005B47C7" w:rsidRPr="004B51FE" w:rsidRDefault="005B47C7" w:rsidP="00652E67">
      <w:pPr>
        <w:shd w:val="clear" w:color="auto" w:fill="FFFFFF"/>
        <w:spacing w:after="0" w:line="322" w:lineRule="exact"/>
        <w:ind w:left="77" w:right="86" w:firstLine="631"/>
        <w:jc w:val="both"/>
        <w:rPr>
          <w:rFonts w:ascii="Times New Roman" w:hAnsi="Times New Roman" w:cs="Times New Roman"/>
          <w:color w:val="000000" w:themeColor="text1"/>
          <w:sz w:val="28"/>
          <w:szCs w:val="28"/>
        </w:rPr>
      </w:pPr>
      <w:r w:rsidRPr="004B51FE">
        <w:rPr>
          <w:rFonts w:ascii="Times New Roman" w:hAnsi="Times New Roman" w:cs="Times New Roman"/>
          <w:color w:val="000000" w:themeColor="text1"/>
          <w:sz w:val="28"/>
          <w:szCs w:val="28"/>
        </w:rPr>
        <w:t xml:space="preserve">За счет средств федерального и областного бюджетов всего по Подпрограмме </w:t>
      </w:r>
      <w:r w:rsidR="002D57C4" w:rsidRPr="004B51FE">
        <w:rPr>
          <w:rFonts w:ascii="Times New Roman" w:hAnsi="Times New Roman" w:cs="Times New Roman"/>
          <w:color w:val="000000" w:themeColor="text1"/>
          <w:sz w:val="28"/>
          <w:szCs w:val="28"/>
        </w:rPr>
        <w:t>0,0</w:t>
      </w:r>
      <w:r w:rsidR="00FC1F98">
        <w:rPr>
          <w:rFonts w:ascii="Times New Roman" w:hAnsi="Times New Roman" w:cs="Times New Roman"/>
          <w:color w:val="000000" w:themeColor="text1"/>
          <w:sz w:val="28"/>
          <w:szCs w:val="28"/>
        </w:rPr>
        <w:t>0</w:t>
      </w:r>
      <w:r w:rsidRPr="004B51FE">
        <w:rPr>
          <w:rFonts w:ascii="Times New Roman" w:hAnsi="Times New Roman" w:cs="Times New Roman"/>
          <w:color w:val="000000" w:themeColor="text1"/>
          <w:sz w:val="28"/>
          <w:szCs w:val="28"/>
        </w:rPr>
        <w:t xml:space="preserve"> рублей, в том числе:</w:t>
      </w:r>
    </w:p>
    <w:p w:rsidR="002D57C4" w:rsidRPr="004201F2" w:rsidRDefault="002D57C4" w:rsidP="002D57C4">
      <w:pPr>
        <w:autoSpaceDE w:val="0"/>
        <w:autoSpaceDN w:val="0"/>
        <w:adjustRightInd w:val="0"/>
        <w:spacing w:after="0" w:line="240" w:lineRule="auto"/>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2019 год – 0,0</w:t>
      </w:r>
      <w:r w:rsidR="00FC1F98">
        <w:rPr>
          <w:rFonts w:ascii="Times New Roman" w:hAnsi="Times New Roman" w:cs="Times New Roman"/>
          <w:color w:val="000000" w:themeColor="text1"/>
          <w:sz w:val="28"/>
          <w:szCs w:val="28"/>
        </w:rPr>
        <w:t>0</w:t>
      </w:r>
      <w:r>
        <w:rPr>
          <w:rFonts w:ascii="Times New Roman" w:hAnsi="Times New Roman" w:cs="Times New Roman"/>
          <w:color w:val="000000" w:themeColor="text1"/>
          <w:sz w:val="28"/>
          <w:szCs w:val="28"/>
        </w:rPr>
        <w:t xml:space="preserve"> </w:t>
      </w:r>
      <w:r w:rsidRPr="004201F2">
        <w:rPr>
          <w:rFonts w:ascii="Times New Roman" w:hAnsi="Times New Roman" w:cs="Times New Roman"/>
          <w:color w:val="000000" w:themeColor="text1"/>
          <w:sz w:val="28"/>
          <w:szCs w:val="28"/>
        </w:rPr>
        <w:t>рублей;</w:t>
      </w:r>
    </w:p>
    <w:p w:rsidR="002D57C4" w:rsidRPr="004201F2" w:rsidRDefault="002D57C4" w:rsidP="002D57C4">
      <w:pPr>
        <w:autoSpaceDE w:val="0"/>
        <w:autoSpaceDN w:val="0"/>
        <w:adjustRightInd w:val="0"/>
        <w:spacing w:after="0" w:line="240" w:lineRule="auto"/>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2020 год – 0,0</w:t>
      </w:r>
      <w:r w:rsidR="00FC1F98">
        <w:rPr>
          <w:rFonts w:ascii="Times New Roman" w:hAnsi="Times New Roman" w:cs="Times New Roman"/>
          <w:color w:val="000000" w:themeColor="text1"/>
          <w:sz w:val="28"/>
          <w:szCs w:val="28"/>
        </w:rPr>
        <w:t>0</w:t>
      </w:r>
      <w:r>
        <w:rPr>
          <w:rFonts w:ascii="Times New Roman" w:hAnsi="Times New Roman" w:cs="Times New Roman"/>
          <w:color w:val="000000" w:themeColor="text1"/>
          <w:sz w:val="28"/>
          <w:szCs w:val="28"/>
        </w:rPr>
        <w:t xml:space="preserve"> </w:t>
      </w:r>
      <w:r w:rsidRPr="004201F2">
        <w:rPr>
          <w:rFonts w:ascii="Times New Roman" w:hAnsi="Times New Roman" w:cs="Times New Roman"/>
          <w:color w:val="000000" w:themeColor="text1"/>
          <w:sz w:val="28"/>
          <w:szCs w:val="28"/>
        </w:rPr>
        <w:t>рублей;</w:t>
      </w:r>
    </w:p>
    <w:p w:rsidR="002D57C4" w:rsidRPr="006E00A8" w:rsidRDefault="00976CB4" w:rsidP="00976CB4">
      <w:pPr>
        <w:pStyle w:val="a3"/>
        <w:numPr>
          <w:ilvl w:val="0"/>
          <w:numId w:val="33"/>
        </w:numPr>
        <w:autoSpaceDE w:val="0"/>
        <w:autoSpaceDN w:val="0"/>
        <w:adjustRightInd w:val="0"/>
        <w:spacing w:after="0" w:line="240" w:lineRule="auto"/>
        <w:ind w:left="709" w:hanging="709"/>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год </w:t>
      </w:r>
      <w:r w:rsidR="002D57C4" w:rsidRPr="006E00A8">
        <w:rPr>
          <w:rFonts w:ascii="Times New Roman" w:hAnsi="Times New Roman" w:cs="Times New Roman"/>
          <w:color w:val="000000" w:themeColor="text1"/>
          <w:sz w:val="28"/>
          <w:szCs w:val="28"/>
        </w:rPr>
        <w:t xml:space="preserve"> – 0,0</w:t>
      </w:r>
      <w:r w:rsidR="00FC1F98">
        <w:rPr>
          <w:rFonts w:ascii="Times New Roman" w:hAnsi="Times New Roman" w:cs="Times New Roman"/>
          <w:color w:val="000000" w:themeColor="text1"/>
          <w:sz w:val="28"/>
          <w:szCs w:val="28"/>
        </w:rPr>
        <w:t>0</w:t>
      </w:r>
      <w:r w:rsidR="002D57C4" w:rsidRPr="006E00A8">
        <w:rPr>
          <w:rFonts w:ascii="Times New Roman" w:hAnsi="Times New Roman" w:cs="Times New Roman"/>
          <w:color w:val="000000" w:themeColor="text1"/>
          <w:sz w:val="28"/>
          <w:szCs w:val="28"/>
        </w:rPr>
        <w:t xml:space="preserve"> рублей </w:t>
      </w:r>
    </w:p>
    <w:p w:rsidR="002D57C4" w:rsidRPr="00652E67" w:rsidRDefault="002D57C4" w:rsidP="00652E67">
      <w:pPr>
        <w:shd w:val="clear" w:color="auto" w:fill="FFFFFF"/>
        <w:spacing w:after="0" w:line="322" w:lineRule="exact"/>
        <w:ind w:left="77" w:right="86" w:firstLine="631"/>
        <w:jc w:val="both"/>
        <w:rPr>
          <w:rFonts w:ascii="Times New Roman" w:hAnsi="Times New Roman" w:cs="Times New Roman"/>
          <w:color w:val="000000" w:themeColor="text1"/>
          <w:sz w:val="28"/>
          <w:szCs w:val="28"/>
          <w:highlight w:val="yellow"/>
        </w:rPr>
      </w:pPr>
    </w:p>
    <w:p w:rsidR="005B47C7" w:rsidRPr="006C3FB6" w:rsidRDefault="005B47C7" w:rsidP="005B47C7">
      <w:pPr>
        <w:shd w:val="clear" w:color="auto" w:fill="FFFFFF"/>
        <w:spacing w:after="0"/>
        <w:rPr>
          <w:rFonts w:ascii="Times New Roman" w:hAnsi="Times New Roman" w:cs="Times New Roman"/>
          <w:sz w:val="28"/>
          <w:szCs w:val="28"/>
          <w:highlight w:val="yellow"/>
        </w:rPr>
      </w:pPr>
    </w:p>
    <w:p w:rsidR="005B47C7" w:rsidRPr="006E00A8" w:rsidRDefault="006E00A8" w:rsidP="006E00A8">
      <w:pPr>
        <w:shd w:val="clear" w:color="auto" w:fill="FFFFFF"/>
        <w:spacing w:after="0"/>
        <w:ind w:left="720"/>
        <w:jc w:val="center"/>
        <w:rPr>
          <w:rFonts w:ascii="Times New Roman" w:hAnsi="Times New Roman" w:cs="Times New Roman"/>
          <w:sz w:val="28"/>
          <w:szCs w:val="28"/>
        </w:rPr>
      </w:pPr>
      <w:r>
        <w:rPr>
          <w:rFonts w:ascii="Times New Roman" w:hAnsi="Times New Roman" w:cs="Times New Roman"/>
          <w:sz w:val="28"/>
          <w:szCs w:val="28"/>
        </w:rPr>
        <w:t xml:space="preserve">7. </w:t>
      </w:r>
      <w:r w:rsidR="005B47C7" w:rsidRPr="006E00A8">
        <w:rPr>
          <w:rFonts w:ascii="Times New Roman" w:hAnsi="Times New Roman" w:cs="Times New Roman"/>
          <w:sz w:val="28"/>
          <w:szCs w:val="28"/>
        </w:rPr>
        <w:t xml:space="preserve">Организация управления </w:t>
      </w:r>
      <w:r w:rsidR="007973D7" w:rsidRPr="006E00A8">
        <w:rPr>
          <w:rFonts w:ascii="Times New Roman" w:hAnsi="Times New Roman" w:cs="Times New Roman"/>
          <w:sz w:val="28"/>
          <w:szCs w:val="28"/>
        </w:rPr>
        <w:t>Программой</w:t>
      </w:r>
      <w:r w:rsidR="005B47C7" w:rsidRPr="006E00A8">
        <w:rPr>
          <w:rFonts w:ascii="Times New Roman" w:hAnsi="Times New Roman" w:cs="Times New Roman"/>
          <w:sz w:val="28"/>
          <w:szCs w:val="28"/>
        </w:rPr>
        <w:t xml:space="preserve"> и контроль за</w:t>
      </w:r>
    </w:p>
    <w:p w:rsidR="005B47C7" w:rsidRDefault="005B47C7" w:rsidP="005B47C7">
      <w:pPr>
        <w:pStyle w:val="a3"/>
        <w:shd w:val="clear" w:color="auto" w:fill="FFFFFF"/>
        <w:spacing w:after="0"/>
        <w:ind w:left="1080"/>
        <w:jc w:val="center"/>
        <w:rPr>
          <w:rFonts w:ascii="Times New Roman" w:hAnsi="Times New Roman" w:cs="Times New Roman"/>
          <w:sz w:val="28"/>
          <w:szCs w:val="28"/>
        </w:rPr>
      </w:pPr>
      <w:r w:rsidRPr="004A13AF">
        <w:rPr>
          <w:rFonts w:ascii="Times New Roman" w:hAnsi="Times New Roman" w:cs="Times New Roman"/>
          <w:sz w:val="28"/>
          <w:szCs w:val="28"/>
        </w:rPr>
        <w:t>ходом ее</w:t>
      </w:r>
      <w:r>
        <w:rPr>
          <w:rFonts w:ascii="Times New Roman" w:hAnsi="Times New Roman" w:cs="Times New Roman"/>
          <w:sz w:val="28"/>
          <w:szCs w:val="28"/>
        </w:rPr>
        <w:t xml:space="preserve"> р</w:t>
      </w:r>
      <w:r w:rsidRPr="00530936">
        <w:rPr>
          <w:rFonts w:ascii="Times New Roman" w:hAnsi="Times New Roman" w:cs="Times New Roman"/>
          <w:sz w:val="28"/>
          <w:szCs w:val="28"/>
        </w:rPr>
        <w:t>еализации</w:t>
      </w:r>
    </w:p>
    <w:p w:rsidR="005B47C7" w:rsidRPr="00530936" w:rsidRDefault="005B47C7" w:rsidP="005B47C7">
      <w:pPr>
        <w:shd w:val="clear" w:color="auto" w:fill="FFFFFF"/>
        <w:spacing w:after="0"/>
        <w:ind w:right="101"/>
        <w:jc w:val="center"/>
        <w:rPr>
          <w:rFonts w:ascii="Times New Roman" w:hAnsi="Times New Roman" w:cs="Times New Roman"/>
          <w:sz w:val="28"/>
          <w:szCs w:val="28"/>
        </w:rPr>
      </w:pPr>
    </w:p>
    <w:p w:rsidR="005B47C7" w:rsidRPr="00530936" w:rsidRDefault="005B47C7" w:rsidP="005B47C7">
      <w:pPr>
        <w:shd w:val="clear" w:color="auto" w:fill="FFFFFF"/>
        <w:spacing w:after="0" w:line="322" w:lineRule="exact"/>
        <w:ind w:right="43" w:firstLine="706"/>
        <w:jc w:val="both"/>
        <w:rPr>
          <w:rFonts w:ascii="Times New Roman" w:hAnsi="Times New Roman" w:cs="Times New Roman"/>
          <w:sz w:val="28"/>
          <w:szCs w:val="28"/>
        </w:rPr>
      </w:pPr>
      <w:r w:rsidRPr="00530936">
        <w:rPr>
          <w:rFonts w:ascii="Times New Roman" w:hAnsi="Times New Roman" w:cs="Times New Roman"/>
          <w:sz w:val="28"/>
          <w:szCs w:val="28"/>
        </w:rPr>
        <w:t xml:space="preserve">Организация управления </w:t>
      </w:r>
      <w:r w:rsidR="007973D7">
        <w:rPr>
          <w:rFonts w:ascii="Times New Roman" w:hAnsi="Times New Roman" w:cs="Times New Roman"/>
          <w:sz w:val="28"/>
          <w:szCs w:val="28"/>
        </w:rPr>
        <w:t>Программой</w:t>
      </w:r>
      <w:r w:rsidRPr="00530936">
        <w:rPr>
          <w:rFonts w:ascii="Times New Roman" w:hAnsi="Times New Roman" w:cs="Times New Roman"/>
          <w:sz w:val="28"/>
          <w:szCs w:val="28"/>
        </w:rPr>
        <w:t xml:space="preserve"> и контроль за ходом ее </w:t>
      </w:r>
      <w:r w:rsidRPr="00530936">
        <w:rPr>
          <w:rFonts w:ascii="Times New Roman" w:hAnsi="Times New Roman" w:cs="Times New Roman"/>
          <w:spacing w:val="-1"/>
          <w:sz w:val="28"/>
          <w:szCs w:val="28"/>
        </w:rPr>
        <w:t xml:space="preserve">реализации осуществляется в соответствии с постановлением администрации города Сельцо </w:t>
      </w:r>
      <w:r w:rsidRPr="00530936">
        <w:rPr>
          <w:rFonts w:ascii="Times New Roman" w:hAnsi="Times New Roman" w:cs="Times New Roman"/>
          <w:sz w:val="28"/>
          <w:szCs w:val="28"/>
        </w:rPr>
        <w:t>от 01 июня  2009 года № 308.</w:t>
      </w:r>
    </w:p>
    <w:p w:rsidR="005B47C7" w:rsidRPr="00530936" w:rsidRDefault="005B47C7" w:rsidP="005B47C7">
      <w:pPr>
        <w:shd w:val="clear" w:color="auto" w:fill="FFFFFF"/>
        <w:spacing w:after="0" w:line="322" w:lineRule="exact"/>
        <w:ind w:left="701"/>
        <w:rPr>
          <w:rFonts w:ascii="Times New Roman" w:hAnsi="Times New Roman" w:cs="Times New Roman"/>
          <w:sz w:val="28"/>
          <w:szCs w:val="28"/>
        </w:rPr>
      </w:pPr>
      <w:r w:rsidRPr="00530936">
        <w:rPr>
          <w:rFonts w:ascii="Times New Roman" w:hAnsi="Times New Roman" w:cs="Times New Roman"/>
          <w:sz w:val="28"/>
          <w:szCs w:val="28"/>
        </w:rPr>
        <w:t xml:space="preserve">Исполнители </w:t>
      </w:r>
      <w:r w:rsidR="007973D7">
        <w:rPr>
          <w:rFonts w:ascii="Times New Roman" w:hAnsi="Times New Roman" w:cs="Times New Roman"/>
          <w:sz w:val="28"/>
          <w:szCs w:val="28"/>
        </w:rPr>
        <w:t>П</w:t>
      </w:r>
      <w:r w:rsidR="007973D7" w:rsidRPr="006224E4">
        <w:rPr>
          <w:rFonts w:ascii="Times New Roman" w:hAnsi="Times New Roman" w:cs="Times New Roman"/>
          <w:sz w:val="28"/>
          <w:szCs w:val="28"/>
        </w:rPr>
        <w:t>рограммы</w:t>
      </w:r>
      <w:r w:rsidRPr="00530936">
        <w:rPr>
          <w:rFonts w:ascii="Times New Roman" w:hAnsi="Times New Roman" w:cs="Times New Roman"/>
          <w:sz w:val="28"/>
          <w:szCs w:val="28"/>
        </w:rPr>
        <w:t xml:space="preserve"> выполняют следующие функции:</w:t>
      </w:r>
    </w:p>
    <w:p w:rsidR="005B47C7" w:rsidRPr="00530936" w:rsidRDefault="005B47C7" w:rsidP="005B47C7">
      <w:pPr>
        <w:widowControl w:val="0"/>
        <w:numPr>
          <w:ilvl w:val="0"/>
          <w:numId w:val="1"/>
        </w:numPr>
        <w:shd w:val="clear" w:color="auto" w:fill="FFFFFF"/>
        <w:tabs>
          <w:tab w:val="left" w:pos="1061"/>
        </w:tabs>
        <w:autoSpaceDE w:val="0"/>
        <w:autoSpaceDN w:val="0"/>
        <w:adjustRightInd w:val="0"/>
        <w:spacing w:after="0" w:line="322" w:lineRule="exact"/>
        <w:ind w:left="5" w:right="38" w:firstLine="701"/>
        <w:jc w:val="both"/>
        <w:rPr>
          <w:rFonts w:ascii="Times New Roman" w:hAnsi="Times New Roman" w:cs="Times New Roman"/>
          <w:spacing w:val="-23"/>
          <w:sz w:val="28"/>
          <w:szCs w:val="28"/>
        </w:rPr>
      </w:pPr>
      <w:r w:rsidRPr="00530936">
        <w:rPr>
          <w:rFonts w:ascii="Times New Roman" w:hAnsi="Times New Roman" w:cs="Times New Roman"/>
          <w:sz w:val="28"/>
          <w:szCs w:val="28"/>
        </w:rPr>
        <w:t>администрация города Сельцо Брянской области:</w:t>
      </w:r>
    </w:p>
    <w:p w:rsidR="005B47C7" w:rsidRPr="00530936" w:rsidRDefault="005B47C7" w:rsidP="005B47C7">
      <w:pPr>
        <w:shd w:val="clear" w:color="auto" w:fill="FFFFFF"/>
        <w:tabs>
          <w:tab w:val="left" w:pos="1061"/>
        </w:tabs>
        <w:spacing w:after="0" w:line="322" w:lineRule="exact"/>
        <w:ind w:left="5" w:right="38" w:firstLine="704"/>
        <w:jc w:val="both"/>
        <w:rPr>
          <w:rFonts w:ascii="Times New Roman" w:hAnsi="Times New Roman" w:cs="Times New Roman"/>
          <w:sz w:val="28"/>
          <w:szCs w:val="28"/>
        </w:rPr>
      </w:pPr>
      <w:r w:rsidRPr="00530936">
        <w:rPr>
          <w:rFonts w:ascii="Times New Roman" w:hAnsi="Times New Roman" w:cs="Times New Roman"/>
          <w:sz w:val="28"/>
          <w:szCs w:val="28"/>
        </w:rPr>
        <w:t xml:space="preserve">осуществляет общую координацию реализации Подпрограммы;   </w:t>
      </w:r>
    </w:p>
    <w:p w:rsidR="005B47C7" w:rsidRPr="00530936" w:rsidRDefault="005B47C7" w:rsidP="005B47C7">
      <w:pPr>
        <w:shd w:val="clear" w:color="auto" w:fill="FFFFFF"/>
        <w:spacing w:after="0" w:line="322" w:lineRule="exact"/>
        <w:ind w:left="29" w:right="19" w:firstLine="691"/>
        <w:jc w:val="both"/>
        <w:rPr>
          <w:rFonts w:ascii="Times New Roman" w:hAnsi="Times New Roman" w:cs="Times New Roman"/>
          <w:sz w:val="28"/>
          <w:szCs w:val="28"/>
        </w:rPr>
      </w:pPr>
      <w:r w:rsidRPr="00530936">
        <w:rPr>
          <w:rFonts w:ascii="Times New Roman" w:hAnsi="Times New Roman" w:cs="Times New Roman"/>
          <w:sz w:val="28"/>
          <w:szCs w:val="28"/>
        </w:rPr>
        <w:t xml:space="preserve">осуществляет перечисление социальной выплаты в соответствии с порядком реализации </w:t>
      </w:r>
      <w:r w:rsidR="007973D7">
        <w:rPr>
          <w:rFonts w:ascii="Times New Roman" w:hAnsi="Times New Roman" w:cs="Times New Roman"/>
          <w:sz w:val="28"/>
          <w:szCs w:val="28"/>
        </w:rPr>
        <w:t>П</w:t>
      </w:r>
      <w:r w:rsidR="007973D7" w:rsidRPr="006224E4">
        <w:rPr>
          <w:rFonts w:ascii="Times New Roman" w:hAnsi="Times New Roman" w:cs="Times New Roman"/>
          <w:sz w:val="28"/>
          <w:szCs w:val="28"/>
        </w:rPr>
        <w:t>рограммы</w:t>
      </w:r>
      <w:r w:rsidRPr="00530936">
        <w:rPr>
          <w:rFonts w:ascii="Times New Roman" w:hAnsi="Times New Roman" w:cs="Times New Roman"/>
          <w:sz w:val="28"/>
          <w:szCs w:val="28"/>
        </w:rPr>
        <w:t>; выдачу свидетельств на получение социальных выплат молодым семьям;</w:t>
      </w:r>
    </w:p>
    <w:p w:rsidR="005B47C7" w:rsidRPr="00530936" w:rsidRDefault="005B47C7" w:rsidP="005B47C7">
      <w:pPr>
        <w:shd w:val="clear" w:color="auto" w:fill="FFFFFF"/>
        <w:spacing w:after="0" w:line="322" w:lineRule="exact"/>
        <w:ind w:left="706"/>
        <w:rPr>
          <w:rFonts w:ascii="Times New Roman" w:hAnsi="Times New Roman" w:cs="Times New Roman"/>
          <w:spacing w:val="-23"/>
          <w:sz w:val="28"/>
          <w:szCs w:val="28"/>
        </w:rPr>
      </w:pPr>
      <w:r w:rsidRPr="00530936">
        <w:rPr>
          <w:rFonts w:ascii="Times New Roman" w:hAnsi="Times New Roman" w:cs="Times New Roman"/>
          <w:sz w:val="28"/>
          <w:szCs w:val="28"/>
        </w:rPr>
        <w:t>ведет учет выданных и оплаченных свидетельств;</w:t>
      </w:r>
    </w:p>
    <w:p w:rsidR="005B47C7" w:rsidRPr="00530936" w:rsidRDefault="005B47C7" w:rsidP="005B47C7">
      <w:pPr>
        <w:shd w:val="clear" w:color="auto" w:fill="FFFFFF"/>
        <w:spacing w:after="0" w:line="322" w:lineRule="exact"/>
        <w:ind w:left="5" w:right="29" w:firstLine="706"/>
        <w:jc w:val="both"/>
        <w:rPr>
          <w:rFonts w:ascii="Times New Roman" w:hAnsi="Times New Roman" w:cs="Times New Roman"/>
          <w:sz w:val="28"/>
          <w:szCs w:val="28"/>
        </w:rPr>
      </w:pPr>
      <w:r w:rsidRPr="00530936">
        <w:rPr>
          <w:rFonts w:ascii="Times New Roman" w:hAnsi="Times New Roman" w:cs="Times New Roman"/>
          <w:sz w:val="28"/>
          <w:szCs w:val="28"/>
        </w:rPr>
        <w:t xml:space="preserve">осуществляет организацию информационной и разъяснительной работы, направленной на освещение целей и задач </w:t>
      </w:r>
      <w:r w:rsidR="007973D7">
        <w:rPr>
          <w:rFonts w:ascii="Times New Roman" w:hAnsi="Times New Roman" w:cs="Times New Roman"/>
          <w:sz w:val="28"/>
          <w:szCs w:val="28"/>
        </w:rPr>
        <w:t>П</w:t>
      </w:r>
      <w:r w:rsidR="007973D7" w:rsidRPr="006224E4">
        <w:rPr>
          <w:rFonts w:ascii="Times New Roman" w:hAnsi="Times New Roman" w:cs="Times New Roman"/>
          <w:sz w:val="28"/>
          <w:szCs w:val="28"/>
        </w:rPr>
        <w:t>рограммы</w:t>
      </w:r>
      <w:r w:rsidRPr="00530936">
        <w:rPr>
          <w:rFonts w:ascii="Times New Roman" w:hAnsi="Times New Roman" w:cs="Times New Roman"/>
          <w:sz w:val="28"/>
          <w:szCs w:val="28"/>
        </w:rPr>
        <w:t xml:space="preserve"> через местные средства массовой информации;</w:t>
      </w:r>
    </w:p>
    <w:p w:rsidR="005B47C7" w:rsidRPr="00530936" w:rsidRDefault="005B47C7" w:rsidP="005B47C7">
      <w:pPr>
        <w:shd w:val="clear" w:color="auto" w:fill="FFFFFF"/>
        <w:spacing w:after="0" w:line="322" w:lineRule="exact"/>
        <w:ind w:left="19" w:right="24" w:firstLine="706"/>
        <w:jc w:val="both"/>
        <w:rPr>
          <w:rFonts w:ascii="Times New Roman" w:hAnsi="Times New Roman" w:cs="Times New Roman"/>
          <w:sz w:val="28"/>
          <w:szCs w:val="28"/>
        </w:rPr>
      </w:pPr>
      <w:r w:rsidRPr="00530936">
        <w:rPr>
          <w:rFonts w:ascii="Times New Roman" w:hAnsi="Times New Roman" w:cs="Times New Roman"/>
          <w:sz w:val="28"/>
          <w:szCs w:val="28"/>
        </w:rPr>
        <w:t>формирует списки молодых семей, нуждающихся в улучшении жилищных условий, на территории города Сельцо Брянской области;</w:t>
      </w:r>
    </w:p>
    <w:p w:rsidR="005B47C7" w:rsidRPr="00530936" w:rsidRDefault="005B47C7" w:rsidP="005B47C7">
      <w:pPr>
        <w:shd w:val="clear" w:color="auto" w:fill="FFFFFF"/>
        <w:spacing w:after="0" w:line="293" w:lineRule="exact"/>
        <w:ind w:left="5" w:firstLine="715"/>
        <w:rPr>
          <w:rFonts w:ascii="Times New Roman" w:hAnsi="Times New Roman" w:cs="Times New Roman"/>
          <w:sz w:val="28"/>
          <w:szCs w:val="28"/>
        </w:rPr>
      </w:pPr>
      <w:r w:rsidRPr="00530936">
        <w:rPr>
          <w:rFonts w:ascii="Times New Roman" w:hAnsi="Times New Roman" w:cs="Times New Roman"/>
          <w:sz w:val="28"/>
          <w:szCs w:val="28"/>
        </w:rPr>
        <w:t xml:space="preserve">оказывает консультационные услуги молодым семьям - участникам </w:t>
      </w:r>
      <w:r w:rsidR="007973D7">
        <w:rPr>
          <w:rFonts w:ascii="Times New Roman" w:hAnsi="Times New Roman" w:cs="Times New Roman"/>
          <w:sz w:val="28"/>
          <w:szCs w:val="28"/>
        </w:rPr>
        <w:t>П</w:t>
      </w:r>
      <w:r w:rsidR="007973D7" w:rsidRPr="006224E4">
        <w:rPr>
          <w:rFonts w:ascii="Times New Roman" w:hAnsi="Times New Roman" w:cs="Times New Roman"/>
          <w:sz w:val="28"/>
          <w:szCs w:val="28"/>
        </w:rPr>
        <w:t>рограммы</w:t>
      </w:r>
      <w:r w:rsidRPr="00530936">
        <w:rPr>
          <w:rFonts w:ascii="Times New Roman" w:hAnsi="Times New Roman" w:cs="Times New Roman"/>
          <w:sz w:val="28"/>
          <w:szCs w:val="28"/>
        </w:rPr>
        <w:t>.</w:t>
      </w:r>
    </w:p>
    <w:p w:rsidR="005B47C7" w:rsidRPr="006C3FB6" w:rsidRDefault="005B47C7" w:rsidP="005B47C7">
      <w:pPr>
        <w:shd w:val="clear" w:color="auto" w:fill="FFFFFF"/>
        <w:spacing w:after="0"/>
        <w:ind w:left="8861"/>
        <w:rPr>
          <w:rFonts w:ascii="Times New Roman" w:hAnsi="Times New Roman" w:cs="Times New Roman"/>
          <w:color w:val="00B050"/>
          <w:sz w:val="28"/>
          <w:szCs w:val="28"/>
          <w:highlight w:val="yellow"/>
        </w:rPr>
      </w:pPr>
    </w:p>
    <w:p w:rsidR="005B47C7" w:rsidRDefault="005B47C7" w:rsidP="005B47C7">
      <w:pPr>
        <w:shd w:val="clear" w:color="auto" w:fill="FFFFFF"/>
        <w:spacing w:after="0"/>
        <w:ind w:left="568"/>
        <w:jc w:val="center"/>
        <w:rPr>
          <w:rFonts w:ascii="Times New Roman" w:hAnsi="Times New Roman" w:cs="Times New Roman"/>
          <w:sz w:val="28"/>
          <w:szCs w:val="28"/>
        </w:rPr>
      </w:pPr>
      <w:r w:rsidRPr="00AF22DA">
        <w:rPr>
          <w:rFonts w:ascii="Times New Roman" w:hAnsi="Times New Roman" w:cs="Times New Roman"/>
          <w:spacing w:val="-1"/>
          <w:sz w:val="28"/>
          <w:szCs w:val="28"/>
        </w:rPr>
        <w:t xml:space="preserve">8.Ожидаемые результаты реализации </w:t>
      </w:r>
      <w:r w:rsidR="004B647D">
        <w:rPr>
          <w:rFonts w:ascii="Times New Roman" w:hAnsi="Times New Roman" w:cs="Times New Roman"/>
          <w:sz w:val="28"/>
          <w:szCs w:val="28"/>
        </w:rPr>
        <w:t>П</w:t>
      </w:r>
      <w:r w:rsidR="004B647D" w:rsidRPr="006224E4">
        <w:rPr>
          <w:rFonts w:ascii="Times New Roman" w:hAnsi="Times New Roman" w:cs="Times New Roman"/>
          <w:sz w:val="28"/>
          <w:szCs w:val="28"/>
        </w:rPr>
        <w:t>рограммы</w:t>
      </w:r>
    </w:p>
    <w:p w:rsidR="00AF3EBE" w:rsidRPr="001B7DD6" w:rsidRDefault="00AF3EBE" w:rsidP="00AF3EBE">
      <w:pPr>
        <w:autoSpaceDE w:val="0"/>
        <w:autoSpaceDN w:val="0"/>
        <w:adjustRightInd w:val="0"/>
        <w:spacing w:after="0" w:line="240" w:lineRule="auto"/>
        <w:jc w:val="center"/>
        <w:outlineLvl w:val="1"/>
        <w:rPr>
          <w:rFonts w:ascii="Times New Roman" w:hAnsi="Times New Roman" w:cs="Times New Roman"/>
          <w:sz w:val="28"/>
          <w:szCs w:val="28"/>
        </w:rPr>
      </w:pPr>
      <w:r w:rsidRPr="001B7DD6">
        <w:rPr>
          <w:rFonts w:ascii="Times New Roman" w:hAnsi="Times New Roman" w:cs="Times New Roman"/>
          <w:sz w:val="28"/>
          <w:szCs w:val="28"/>
        </w:rPr>
        <w:t xml:space="preserve">Ожидаемые результаты реализации подпрограммы приведены </w:t>
      </w:r>
      <w:r>
        <w:rPr>
          <w:rFonts w:ascii="Times New Roman" w:hAnsi="Times New Roman" w:cs="Times New Roman"/>
          <w:sz w:val="28"/>
          <w:szCs w:val="28"/>
        </w:rPr>
        <w:t>в приложении 1</w:t>
      </w:r>
      <w:r w:rsidRPr="001B7DD6">
        <w:rPr>
          <w:rFonts w:ascii="Times New Roman" w:hAnsi="Times New Roman" w:cs="Times New Roman"/>
          <w:sz w:val="28"/>
          <w:szCs w:val="28"/>
        </w:rPr>
        <w:t xml:space="preserve"> к муниципальной программе.</w:t>
      </w:r>
    </w:p>
    <w:p w:rsidR="00AF3EBE" w:rsidRPr="00AF22DA" w:rsidRDefault="00AF3EBE" w:rsidP="005B47C7">
      <w:pPr>
        <w:shd w:val="clear" w:color="auto" w:fill="FFFFFF"/>
        <w:spacing w:after="0"/>
        <w:ind w:left="568"/>
        <w:jc w:val="center"/>
        <w:rPr>
          <w:rFonts w:ascii="Times New Roman" w:hAnsi="Times New Roman" w:cs="Times New Roman"/>
          <w:spacing w:val="-1"/>
          <w:sz w:val="28"/>
          <w:szCs w:val="28"/>
        </w:rPr>
      </w:pPr>
    </w:p>
    <w:p w:rsidR="004B647D" w:rsidRDefault="004B647D" w:rsidP="004B647D">
      <w:pPr>
        <w:widowControl w:val="0"/>
        <w:autoSpaceDE w:val="0"/>
        <w:autoSpaceDN w:val="0"/>
        <w:adjustRightInd w:val="0"/>
        <w:spacing w:after="0" w:line="240" w:lineRule="auto"/>
        <w:jc w:val="right"/>
        <w:rPr>
          <w:rFonts w:ascii="Calibri" w:hAnsi="Calibri" w:cs="Calibri"/>
        </w:rPr>
      </w:pPr>
    </w:p>
    <w:p w:rsidR="004B647D" w:rsidRDefault="004B647D" w:rsidP="004B647D">
      <w:pPr>
        <w:widowControl w:val="0"/>
        <w:autoSpaceDE w:val="0"/>
        <w:autoSpaceDN w:val="0"/>
        <w:adjustRightInd w:val="0"/>
        <w:spacing w:after="0" w:line="240" w:lineRule="auto"/>
        <w:jc w:val="right"/>
        <w:rPr>
          <w:rFonts w:ascii="Calibri" w:hAnsi="Calibri" w:cs="Calibri"/>
        </w:rPr>
      </w:pPr>
    </w:p>
    <w:p w:rsidR="004B647D" w:rsidRDefault="004B647D" w:rsidP="004B647D">
      <w:pPr>
        <w:widowControl w:val="0"/>
        <w:autoSpaceDE w:val="0"/>
        <w:autoSpaceDN w:val="0"/>
        <w:adjustRightInd w:val="0"/>
        <w:spacing w:after="0" w:line="240" w:lineRule="auto"/>
        <w:jc w:val="right"/>
        <w:rPr>
          <w:rFonts w:ascii="Calibri" w:hAnsi="Calibri" w:cs="Calibri"/>
        </w:rPr>
      </w:pPr>
    </w:p>
    <w:p w:rsidR="004B647D" w:rsidRDefault="004B647D" w:rsidP="004B647D">
      <w:pPr>
        <w:widowControl w:val="0"/>
        <w:autoSpaceDE w:val="0"/>
        <w:autoSpaceDN w:val="0"/>
        <w:adjustRightInd w:val="0"/>
        <w:spacing w:after="0" w:line="240" w:lineRule="auto"/>
        <w:jc w:val="right"/>
        <w:rPr>
          <w:rFonts w:ascii="Calibri" w:hAnsi="Calibri" w:cs="Calibri"/>
        </w:rPr>
      </w:pPr>
    </w:p>
    <w:p w:rsidR="004B647D" w:rsidRDefault="004B647D" w:rsidP="004B647D">
      <w:pPr>
        <w:widowControl w:val="0"/>
        <w:autoSpaceDE w:val="0"/>
        <w:autoSpaceDN w:val="0"/>
        <w:adjustRightInd w:val="0"/>
        <w:spacing w:after="0" w:line="240" w:lineRule="auto"/>
        <w:jc w:val="right"/>
        <w:rPr>
          <w:rFonts w:ascii="Calibri" w:hAnsi="Calibri" w:cs="Calibri"/>
        </w:rPr>
      </w:pPr>
    </w:p>
    <w:p w:rsidR="00B9354B" w:rsidRDefault="004B647D" w:rsidP="004B647D">
      <w:pPr>
        <w:widowControl w:val="0"/>
        <w:autoSpaceDE w:val="0"/>
        <w:autoSpaceDN w:val="0"/>
        <w:adjustRightInd w:val="0"/>
        <w:spacing w:after="0" w:line="240" w:lineRule="auto"/>
        <w:jc w:val="right"/>
        <w:rPr>
          <w:rFonts w:ascii="Times New Roman" w:hAnsi="Times New Roman" w:cs="Times New Roman"/>
          <w:sz w:val="28"/>
          <w:szCs w:val="28"/>
        </w:rPr>
      </w:pPr>
      <w:r w:rsidRPr="004B647D">
        <w:rPr>
          <w:rFonts w:ascii="Times New Roman" w:hAnsi="Times New Roman" w:cs="Times New Roman"/>
          <w:sz w:val="28"/>
          <w:szCs w:val="28"/>
        </w:rPr>
        <w:lastRenderedPageBreak/>
        <w:t>Приложение № 1</w:t>
      </w:r>
    </w:p>
    <w:p w:rsidR="00B9354B" w:rsidRPr="00B9354B" w:rsidRDefault="00B9354B" w:rsidP="00B9354B">
      <w:pPr>
        <w:widowControl w:val="0"/>
        <w:autoSpaceDE w:val="0"/>
        <w:autoSpaceDN w:val="0"/>
        <w:adjustRightInd w:val="0"/>
        <w:spacing w:after="0" w:line="240" w:lineRule="auto"/>
        <w:jc w:val="right"/>
        <w:rPr>
          <w:rFonts w:ascii="Times New Roman" w:hAnsi="Times New Roman" w:cs="Times New Roman"/>
          <w:sz w:val="24"/>
          <w:szCs w:val="24"/>
        </w:rPr>
      </w:pPr>
      <w:r w:rsidRPr="00B9354B">
        <w:rPr>
          <w:rFonts w:ascii="Times New Roman" w:hAnsi="Times New Roman" w:cs="Times New Roman"/>
          <w:sz w:val="24"/>
          <w:szCs w:val="24"/>
        </w:rPr>
        <w:t>к муниципальной программе</w:t>
      </w:r>
    </w:p>
    <w:p w:rsidR="00B9354B" w:rsidRPr="00B9354B" w:rsidRDefault="00B9354B" w:rsidP="00B9354B">
      <w:pPr>
        <w:spacing w:after="0" w:line="240" w:lineRule="auto"/>
        <w:jc w:val="right"/>
        <w:rPr>
          <w:rFonts w:ascii="Times New Roman" w:hAnsi="Times New Roman" w:cs="Times New Roman"/>
          <w:sz w:val="24"/>
          <w:szCs w:val="24"/>
        </w:rPr>
      </w:pPr>
      <w:r w:rsidRPr="00B9354B">
        <w:rPr>
          <w:rFonts w:ascii="Times New Roman" w:eastAsia="Times New Roman" w:hAnsi="Times New Roman" w:cs="Times New Roman"/>
          <w:sz w:val="24"/>
          <w:szCs w:val="24"/>
          <w:lang w:eastAsia="ru-RU"/>
        </w:rPr>
        <w:t xml:space="preserve"> </w:t>
      </w:r>
      <w:r w:rsidRPr="00B9354B">
        <w:rPr>
          <w:rFonts w:ascii="Times New Roman" w:hAnsi="Times New Roman" w:cs="Times New Roman"/>
          <w:sz w:val="24"/>
          <w:szCs w:val="24"/>
        </w:rPr>
        <w:t xml:space="preserve">«Обеспечение жильем молодых </w:t>
      </w:r>
    </w:p>
    <w:p w:rsidR="00B9354B" w:rsidRDefault="00B9354B" w:rsidP="00B9354B">
      <w:pPr>
        <w:spacing w:after="0" w:line="240" w:lineRule="auto"/>
        <w:jc w:val="right"/>
        <w:rPr>
          <w:rFonts w:ascii="Times New Roman" w:eastAsia="Times New Roman" w:hAnsi="Times New Roman" w:cs="Times New Roman"/>
          <w:sz w:val="28"/>
          <w:szCs w:val="28"/>
          <w:lang w:eastAsia="ru-RU"/>
        </w:rPr>
      </w:pPr>
      <w:r w:rsidRPr="00B9354B">
        <w:rPr>
          <w:rFonts w:ascii="Times New Roman" w:hAnsi="Times New Roman" w:cs="Times New Roman"/>
          <w:sz w:val="24"/>
          <w:szCs w:val="24"/>
        </w:rPr>
        <w:t xml:space="preserve">семей </w:t>
      </w:r>
      <w:r w:rsidR="00976CB4">
        <w:rPr>
          <w:rFonts w:ascii="Times New Roman" w:hAnsi="Times New Roman" w:cs="Times New Roman"/>
          <w:sz w:val="24"/>
          <w:szCs w:val="24"/>
        </w:rPr>
        <w:t>Сельцовского городского округа»</w:t>
      </w:r>
    </w:p>
    <w:p w:rsidR="004B647D" w:rsidRDefault="004B647D" w:rsidP="004B647D">
      <w:pPr>
        <w:widowControl w:val="0"/>
        <w:autoSpaceDE w:val="0"/>
        <w:autoSpaceDN w:val="0"/>
        <w:adjustRightInd w:val="0"/>
        <w:spacing w:after="0" w:line="240" w:lineRule="auto"/>
        <w:jc w:val="right"/>
        <w:rPr>
          <w:rFonts w:ascii="Calibri" w:hAnsi="Calibri" w:cs="Calibri"/>
        </w:rPr>
      </w:pPr>
    </w:p>
    <w:p w:rsidR="004B647D" w:rsidRDefault="004B647D" w:rsidP="004B647D">
      <w:pPr>
        <w:autoSpaceDE w:val="0"/>
        <w:autoSpaceDN w:val="0"/>
        <w:adjustRightInd w:val="0"/>
        <w:spacing w:after="0" w:line="240" w:lineRule="auto"/>
        <w:jc w:val="center"/>
        <w:rPr>
          <w:rFonts w:ascii="Times New Roman" w:eastAsia="Calibri" w:hAnsi="Times New Roman" w:cs="Times New Roman"/>
          <w:sz w:val="28"/>
          <w:szCs w:val="28"/>
        </w:rPr>
      </w:pPr>
      <w:r w:rsidRPr="00C132C0">
        <w:rPr>
          <w:rFonts w:ascii="Times New Roman" w:eastAsia="Calibri" w:hAnsi="Times New Roman" w:cs="Times New Roman"/>
          <w:sz w:val="28"/>
          <w:szCs w:val="28"/>
        </w:rPr>
        <w:t>Показат</w:t>
      </w:r>
      <w:r w:rsidR="00B9354B">
        <w:rPr>
          <w:rFonts w:ascii="Times New Roman" w:eastAsia="Calibri" w:hAnsi="Times New Roman" w:cs="Times New Roman"/>
          <w:sz w:val="28"/>
          <w:szCs w:val="28"/>
        </w:rPr>
        <w:t>ели (индикаторы) муниципальной П</w:t>
      </w:r>
      <w:r w:rsidRPr="00C132C0">
        <w:rPr>
          <w:rFonts w:ascii="Times New Roman" w:eastAsia="Calibri" w:hAnsi="Times New Roman" w:cs="Times New Roman"/>
          <w:sz w:val="28"/>
          <w:szCs w:val="28"/>
        </w:rPr>
        <w:t xml:space="preserve">рограммы </w:t>
      </w:r>
    </w:p>
    <w:p w:rsidR="00B9354B" w:rsidRPr="00C132C0" w:rsidRDefault="00B9354B" w:rsidP="004B647D">
      <w:pPr>
        <w:autoSpaceDE w:val="0"/>
        <w:autoSpaceDN w:val="0"/>
        <w:adjustRightInd w:val="0"/>
        <w:spacing w:after="0" w:line="240" w:lineRule="auto"/>
        <w:jc w:val="center"/>
        <w:rPr>
          <w:rFonts w:ascii="Times New Roman" w:eastAsia="Calibri" w:hAnsi="Times New Roman" w:cs="Times New Roman"/>
          <w:sz w:val="28"/>
          <w:szCs w:val="28"/>
        </w:rPr>
      </w:pPr>
    </w:p>
    <w:tbl>
      <w:tblPr>
        <w:tblW w:w="4666" w:type="pct"/>
        <w:tblInd w:w="-176" w:type="dxa"/>
        <w:tblLayout w:type="fixed"/>
        <w:tblLook w:val="04A0" w:firstRow="1" w:lastRow="0" w:firstColumn="1" w:lastColumn="0" w:noHBand="0" w:noVBand="1"/>
      </w:tblPr>
      <w:tblGrid>
        <w:gridCol w:w="578"/>
        <w:gridCol w:w="2483"/>
        <w:gridCol w:w="1024"/>
        <w:gridCol w:w="725"/>
        <w:gridCol w:w="768"/>
        <w:gridCol w:w="813"/>
        <w:gridCol w:w="840"/>
        <w:gridCol w:w="822"/>
        <w:gridCol w:w="879"/>
      </w:tblGrid>
      <w:tr w:rsidR="004B647D" w:rsidRPr="00C132C0" w:rsidTr="00976CB4">
        <w:trPr>
          <w:trHeight w:val="750"/>
        </w:trPr>
        <w:tc>
          <w:tcPr>
            <w:tcW w:w="324" w:type="pct"/>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4B647D" w:rsidRPr="00C132C0" w:rsidRDefault="004B647D" w:rsidP="004B647D">
            <w:pPr>
              <w:spacing w:after="0" w:line="240" w:lineRule="auto"/>
              <w:jc w:val="center"/>
              <w:rPr>
                <w:rFonts w:ascii="Times New Roman" w:eastAsia="Times New Roman" w:hAnsi="Times New Roman" w:cs="Times New Roman"/>
                <w:sz w:val="28"/>
                <w:szCs w:val="28"/>
                <w:lang w:eastAsia="ru-RU"/>
              </w:rPr>
            </w:pPr>
            <w:r w:rsidRPr="00C132C0">
              <w:rPr>
                <w:rFonts w:ascii="Times New Roman" w:eastAsia="Times New Roman" w:hAnsi="Times New Roman" w:cs="Times New Roman"/>
                <w:sz w:val="24"/>
                <w:szCs w:val="24"/>
                <w:lang w:eastAsia="ru-RU"/>
              </w:rPr>
              <w:t>№</w:t>
            </w:r>
          </w:p>
        </w:tc>
        <w:tc>
          <w:tcPr>
            <w:tcW w:w="1390" w:type="pct"/>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4B647D" w:rsidRPr="00C132C0" w:rsidRDefault="004B647D" w:rsidP="004B647D">
            <w:pPr>
              <w:widowControl w:val="0"/>
              <w:autoSpaceDE w:val="0"/>
              <w:autoSpaceDN w:val="0"/>
              <w:adjustRightInd w:val="0"/>
              <w:spacing w:after="0" w:line="252"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Наименование показателя (индикатора)</w:t>
            </w:r>
          </w:p>
        </w:tc>
        <w:tc>
          <w:tcPr>
            <w:tcW w:w="573" w:type="pct"/>
            <w:vMerge w:val="restart"/>
            <w:tcBorders>
              <w:top w:val="single" w:sz="4" w:space="0" w:color="auto"/>
              <w:left w:val="nil"/>
              <w:bottom w:val="single" w:sz="4" w:space="0" w:color="auto"/>
              <w:right w:val="single" w:sz="4" w:space="0" w:color="auto"/>
            </w:tcBorders>
            <w:shd w:val="clear" w:color="auto" w:fill="FFFFFF"/>
            <w:vAlign w:val="center"/>
            <w:hideMark/>
          </w:tcPr>
          <w:p w:rsidR="004B647D" w:rsidRPr="00C132C0" w:rsidRDefault="004B647D" w:rsidP="004B647D">
            <w:pPr>
              <w:widowControl w:val="0"/>
              <w:autoSpaceDE w:val="0"/>
              <w:autoSpaceDN w:val="0"/>
              <w:adjustRightInd w:val="0"/>
              <w:spacing w:after="0" w:line="252"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Единица измерения</w:t>
            </w:r>
          </w:p>
        </w:tc>
        <w:tc>
          <w:tcPr>
            <w:tcW w:w="2714" w:type="pct"/>
            <w:gridSpan w:val="6"/>
            <w:tcBorders>
              <w:top w:val="single" w:sz="4" w:space="0" w:color="auto"/>
              <w:left w:val="nil"/>
              <w:bottom w:val="single" w:sz="4" w:space="0" w:color="auto"/>
              <w:right w:val="single" w:sz="4" w:space="0" w:color="auto"/>
            </w:tcBorders>
            <w:shd w:val="clear" w:color="auto" w:fill="FFFFFF"/>
            <w:hideMark/>
          </w:tcPr>
          <w:p w:rsidR="004B647D" w:rsidRPr="00C132C0" w:rsidRDefault="004B647D" w:rsidP="004B647D">
            <w:pPr>
              <w:widowControl w:val="0"/>
              <w:autoSpaceDE w:val="0"/>
              <w:autoSpaceDN w:val="0"/>
              <w:adjustRightInd w:val="0"/>
              <w:spacing w:after="0" w:line="252"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Целевые значения показателей (индикаторов)</w:t>
            </w:r>
          </w:p>
        </w:tc>
      </w:tr>
      <w:tr w:rsidR="00976CB4" w:rsidRPr="00C132C0" w:rsidTr="00976CB4">
        <w:trPr>
          <w:trHeight w:val="750"/>
        </w:trPr>
        <w:tc>
          <w:tcPr>
            <w:tcW w:w="324" w:type="pct"/>
            <w:vMerge/>
            <w:tcBorders>
              <w:top w:val="single" w:sz="4" w:space="0" w:color="auto"/>
              <w:left w:val="single" w:sz="4" w:space="0" w:color="auto"/>
              <w:bottom w:val="single" w:sz="4" w:space="0" w:color="auto"/>
              <w:right w:val="single" w:sz="4" w:space="0" w:color="auto"/>
            </w:tcBorders>
            <w:vAlign w:val="center"/>
            <w:hideMark/>
          </w:tcPr>
          <w:p w:rsidR="00976CB4" w:rsidRPr="00C132C0" w:rsidRDefault="00976CB4" w:rsidP="004B647D">
            <w:pPr>
              <w:spacing w:after="0" w:line="240" w:lineRule="auto"/>
              <w:rPr>
                <w:rFonts w:ascii="Times New Roman" w:eastAsia="Times New Roman" w:hAnsi="Times New Roman" w:cs="Times New Roman"/>
                <w:sz w:val="28"/>
                <w:szCs w:val="28"/>
                <w:lang w:eastAsia="ru-RU"/>
              </w:rPr>
            </w:pPr>
          </w:p>
        </w:tc>
        <w:tc>
          <w:tcPr>
            <w:tcW w:w="1390" w:type="pct"/>
            <w:vMerge/>
            <w:tcBorders>
              <w:top w:val="single" w:sz="4" w:space="0" w:color="auto"/>
              <w:left w:val="single" w:sz="4" w:space="0" w:color="auto"/>
              <w:bottom w:val="single" w:sz="4" w:space="0" w:color="auto"/>
              <w:right w:val="single" w:sz="4" w:space="0" w:color="auto"/>
            </w:tcBorders>
            <w:vAlign w:val="center"/>
            <w:hideMark/>
          </w:tcPr>
          <w:p w:rsidR="00976CB4" w:rsidRPr="00C132C0" w:rsidRDefault="00976CB4" w:rsidP="004B647D">
            <w:pPr>
              <w:spacing w:after="0" w:line="240" w:lineRule="auto"/>
              <w:rPr>
                <w:rFonts w:ascii="Times New Roman" w:eastAsia="Times New Roman" w:hAnsi="Times New Roman" w:cs="Times New Roman"/>
                <w:sz w:val="24"/>
                <w:szCs w:val="24"/>
                <w:lang w:eastAsia="ru-RU"/>
              </w:rPr>
            </w:pPr>
          </w:p>
        </w:tc>
        <w:tc>
          <w:tcPr>
            <w:tcW w:w="573" w:type="pct"/>
            <w:vMerge/>
            <w:tcBorders>
              <w:top w:val="single" w:sz="4" w:space="0" w:color="auto"/>
              <w:left w:val="nil"/>
              <w:bottom w:val="single" w:sz="4" w:space="0" w:color="auto"/>
              <w:right w:val="single" w:sz="4" w:space="0" w:color="auto"/>
            </w:tcBorders>
            <w:vAlign w:val="center"/>
            <w:hideMark/>
          </w:tcPr>
          <w:p w:rsidR="00976CB4" w:rsidRPr="00C132C0" w:rsidRDefault="00976CB4" w:rsidP="004B647D">
            <w:pPr>
              <w:spacing w:after="0" w:line="240" w:lineRule="auto"/>
              <w:rPr>
                <w:rFonts w:ascii="Times New Roman" w:eastAsia="Times New Roman" w:hAnsi="Times New Roman" w:cs="Times New Roman"/>
                <w:sz w:val="24"/>
                <w:szCs w:val="24"/>
                <w:lang w:eastAsia="ru-RU"/>
              </w:rPr>
            </w:pPr>
          </w:p>
        </w:tc>
        <w:tc>
          <w:tcPr>
            <w:tcW w:w="406" w:type="pct"/>
            <w:tcBorders>
              <w:top w:val="single" w:sz="4" w:space="0" w:color="auto"/>
              <w:left w:val="nil"/>
              <w:bottom w:val="single" w:sz="4" w:space="0" w:color="auto"/>
              <w:right w:val="single" w:sz="4" w:space="0" w:color="auto"/>
            </w:tcBorders>
            <w:shd w:val="clear" w:color="auto" w:fill="FFFFFF"/>
            <w:hideMark/>
          </w:tcPr>
          <w:p w:rsidR="00976CB4" w:rsidRDefault="00976CB4" w:rsidP="004B647D">
            <w:pPr>
              <w:widowControl w:val="0"/>
              <w:autoSpaceDE w:val="0"/>
              <w:autoSpaceDN w:val="0"/>
              <w:adjustRightInd w:val="0"/>
              <w:spacing w:after="0" w:line="252" w:lineRule="auto"/>
              <w:jc w:val="center"/>
              <w:rPr>
                <w:rFonts w:ascii="Times New Roman" w:eastAsia="Times New Roman" w:hAnsi="Times New Roman" w:cs="Times New Roman"/>
                <w:sz w:val="20"/>
                <w:szCs w:val="28"/>
                <w:lang w:eastAsia="ru-RU"/>
              </w:rPr>
            </w:pPr>
            <w:r>
              <w:rPr>
                <w:rFonts w:ascii="Times New Roman" w:eastAsia="Times New Roman" w:hAnsi="Times New Roman" w:cs="Times New Roman"/>
                <w:sz w:val="20"/>
                <w:szCs w:val="28"/>
                <w:lang w:eastAsia="ru-RU"/>
              </w:rPr>
              <w:t>2016</w:t>
            </w:r>
          </w:p>
          <w:p w:rsidR="00976CB4" w:rsidRPr="00C132C0" w:rsidRDefault="00976CB4" w:rsidP="004B647D">
            <w:pPr>
              <w:widowControl w:val="0"/>
              <w:autoSpaceDE w:val="0"/>
              <w:autoSpaceDN w:val="0"/>
              <w:adjustRightInd w:val="0"/>
              <w:spacing w:after="0" w:line="252" w:lineRule="auto"/>
              <w:jc w:val="center"/>
              <w:rPr>
                <w:rFonts w:ascii="Times New Roman" w:eastAsia="Times New Roman" w:hAnsi="Times New Roman" w:cs="Times New Roman"/>
                <w:sz w:val="20"/>
                <w:szCs w:val="28"/>
                <w:lang w:eastAsia="ru-RU"/>
              </w:rPr>
            </w:pPr>
            <w:r>
              <w:rPr>
                <w:rFonts w:ascii="Times New Roman" w:eastAsia="Times New Roman" w:hAnsi="Times New Roman" w:cs="Times New Roman"/>
                <w:sz w:val="20"/>
                <w:szCs w:val="28"/>
                <w:lang w:eastAsia="ru-RU"/>
              </w:rPr>
              <w:t>год</w:t>
            </w:r>
            <w:r w:rsidRPr="00C132C0">
              <w:rPr>
                <w:rFonts w:ascii="Times New Roman" w:eastAsia="Times New Roman" w:hAnsi="Times New Roman" w:cs="Times New Roman"/>
                <w:sz w:val="20"/>
                <w:szCs w:val="28"/>
                <w:lang w:eastAsia="ru-RU"/>
              </w:rPr>
              <w:t xml:space="preserve"> факт</w:t>
            </w:r>
          </w:p>
        </w:tc>
        <w:tc>
          <w:tcPr>
            <w:tcW w:w="430" w:type="pct"/>
            <w:tcBorders>
              <w:top w:val="nil"/>
              <w:left w:val="single" w:sz="4" w:space="0" w:color="auto"/>
              <w:bottom w:val="single" w:sz="4" w:space="0" w:color="auto"/>
              <w:right w:val="single" w:sz="4" w:space="0" w:color="auto"/>
            </w:tcBorders>
            <w:shd w:val="clear" w:color="auto" w:fill="FFFFFF"/>
            <w:vAlign w:val="center"/>
            <w:hideMark/>
          </w:tcPr>
          <w:p w:rsidR="00976CB4" w:rsidRPr="00C132C0" w:rsidRDefault="00976CB4" w:rsidP="004B647D">
            <w:pPr>
              <w:widowControl w:val="0"/>
              <w:autoSpaceDE w:val="0"/>
              <w:autoSpaceDN w:val="0"/>
              <w:adjustRightInd w:val="0"/>
              <w:spacing w:after="0" w:line="252" w:lineRule="auto"/>
              <w:jc w:val="center"/>
              <w:rPr>
                <w:rFonts w:ascii="Times New Roman" w:eastAsia="Times New Roman" w:hAnsi="Times New Roman" w:cs="Times New Roman"/>
                <w:sz w:val="20"/>
                <w:szCs w:val="28"/>
                <w:lang w:eastAsia="ru-RU"/>
              </w:rPr>
            </w:pPr>
            <w:r>
              <w:rPr>
                <w:rFonts w:ascii="Times New Roman" w:eastAsia="Times New Roman" w:hAnsi="Times New Roman" w:cs="Times New Roman"/>
                <w:sz w:val="20"/>
                <w:szCs w:val="28"/>
                <w:lang w:eastAsia="ru-RU"/>
              </w:rPr>
              <w:t>2017 год факт</w:t>
            </w:r>
          </w:p>
        </w:tc>
        <w:tc>
          <w:tcPr>
            <w:tcW w:w="455" w:type="pct"/>
            <w:tcBorders>
              <w:top w:val="nil"/>
              <w:left w:val="nil"/>
              <w:bottom w:val="single" w:sz="4" w:space="0" w:color="auto"/>
              <w:right w:val="single" w:sz="4" w:space="0" w:color="auto"/>
            </w:tcBorders>
            <w:shd w:val="clear" w:color="auto" w:fill="FFFFFF"/>
            <w:vAlign w:val="center"/>
            <w:hideMark/>
          </w:tcPr>
          <w:p w:rsidR="00976CB4" w:rsidRDefault="00976CB4" w:rsidP="004B647D">
            <w:pPr>
              <w:widowControl w:val="0"/>
              <w:autoSpaceDE w:val="0"/>
              <w:autoSpaceDN w:val="0"/>
              <w:adjustRightInd w:val="0"/>
              <w:spacing w:after="0" w:line="252" w:lineRule="auto"/>
              <w:jc w:val="center"/>
              <w:rPr>
                <w:rFonts w:ascii="Times New Roman" w:eastAsia="Times New Roman" w:hAnsi="Times New Roman" w:cs="Times New Roman"/>
                <w:sz w:val="20"/>
                <w:szCs w:val="28"/>
                <w:lang w:eastAsia="ru-RU"/>
              </w:rPr>
            </w:pPr>
            <w:r>
              <w:rPr>
                <w:rFonts w:ascii="Times New Roman" w:eastAsia="Times New Roman" w:hAnsi="Times New Roman" w:cs="Times New Roman"/>
                <w:sz w:val="20"/>
                <w:szCs w:val="28"/>
                <w:lang w:eastAsia="ru-RU"/>
              </w:rPr>
              <w:t>2018</w:t>
            </w:r>
            <w:r w:rsidRPr="00C132C0">
              <w:rPr>
                <w:rFonts w:ascii="Times New Roman" w:eastAsia="Times New Roman" w:hAnsi="Times New Roman" w:cs="Times New Roman"/>
                <w:sz w:val="20"/>
                <w:szCs w:val="28"/>
                <w:lang w:eastAsia="ru-RU"/>
              </w:rPr>
              <w:t xml:space="preserve"> год</w:t>
            </w:r>
          </w:p>
          <w:p w:rsidR="00976CB4" w:rsidRPr="00C132C0" w:rsidRDefault="00976CB4" w:rsidP="004B647D">
            <w:pPr>
              <w:widowControl w:val="0"/>
              <w:autoSpaceDE w:val="0"/>
              <w:autoSpaceDN w:val="0"/>
              <w:adjustRightInd w:val="0"/>
              <w:spacing w:after="0" w:line="252" w:lineRule="auto"/>
              <w:jc w:val="center"/>
              <w:rPr>
                <w:rFonts w:ascii="Times New Roman" w:eastAsia="Times New Roman" w:hAnsi="Times New Roman" w:cs="Times New Roman"/>
                <w:sz w:val="20"/>
                <w:szCs w:val="28"/>
                <w:lang w:eastAsia="ru-RU"/>
              </w:rPr>
            </w:pPr>
            <w:r>
              <w:rPr>
                <w:rFonts w:ascii="Times New Roman" w:eastAsia="Times New Roman" w:hAnsi="Times New Roman" w:cs="Times New Roman"/>
                <w:sz w:val="20"/>
                <w:szCs w:val="28"/>
                <w:lang w:eastAsia="ru-RU"/>
              </w:rPr>
              <w:t>факт</w:t>
            </w:r>
          </w:p>
        </w:tc>
        <w:tc>
          <w:tcPr>
            <w:tcW w:w="470" w:type="pct"/>
            <w:tcBorders>
              <w:top w:val="nil"/>
              <w:left w:val="nil"/>
              <w:bottom w:val="single" w:sz="4" w:space="0" w:color="auto"/>
              <w:right w:val="single" w:sz="4" w:space="0" w:color="auto"/>
            </w:tcBorders>
            <w:shd w:val="clear" w:color="auto" w:fill="FFFFFF"/>
            <w:vAlign w:val="center"/>
            <w:hideMark/>
          </w:tcPr>
          <w:p w:rsidR="00976CB4" w:rsidRPr="00C132C0" w:rsidRDefault="00976CB4" w:rsidP="004B647D">
            <w:pPr>
              <w:widowControl w:val="0"/>
              <w:autoSpaceDE w:val="0"/>
              <w:autoSpaceDN w:val="0"/>
              <w:adjustRightInd w:val="0"/>
              <w:spacing w:after="0" w:line="252" w:lineRule="auto"/>
              <w:jc w:val="center"/>
              <w:rPr>
                <w:rFonts w:ascii="Times New Roman" w:eastAsia="Times New Roman" w:hAnsi="Times New Roman" w:cs="Times New Roman"/>
                <w:sz w:val="20"/>
                <w:szCs w:val="28"/>
                <w:lang w:eastAsia="ru-RU"/>
              </w:rPr>
            </w:pPr>
            <w:r>
              <w:rPr>
                <w:rFonts w:ascii="Times New Roman" w:eastAsia="Times New Roman" w:hAnsi="Times New Roman" w:cs="Times New Roman"/>
                <w:sz w:val="20"/>
                <w:szCs w:val="28"/>
                <w:lang w:eastAsia="ru-RU"/>
              </w:rPr>
              <w:t>2019 год</w:t>
            </w:r>
          </w:p>
        </w:tc>
        <w:tc>
          <w:tcPr>
            <w:tcW w:w="460" w:type="pct"/>
            <w:tcBorders>
              <w:top w:val="single" w:sz="4" w:space="0" w:color="auto"/>
              <w:left w:val="nil"/>
              <w:bottom w:val="single" w:sz="4" w:space="0" w:color="auto"/>
              <w:right w:val="single" w:sz="4" w:space="0" w:color="auto"/>
            </w:tcBorders>
            <w:shd w:val="clear" w:color="auto" w:fill="FFFFFF"/>
            <w:vAlign w:val="center"/>
          </w:tcPr>
          <w:p w:rsidR="00976CB4" w:rsidRPr="00C132C0" w:rsidRDefault="00976CB4" w:rsidP="004B647D">
            <w:pPr>
              <w:widowControl w:val="0"/>
              <w:autoSpaceDE w:val="0"/>
              <w:autoSpaceDN w:val="0"/>
              <w:adjustRightInd w:val="0"/>
              <w:spacing w:after="0" w:line="252" w:lineRule="auto"/>
              <w:jc w:val="center"/>
              <w:rPr>
                <w:rFonts w:ascii="Times New Roman" w:eastAsia="Times New Roman" w:hAnsi="Times New Roman" w:cs="Times New Roman"/>
                <w:sz w:val="20"/>
                <w:szCs w:val="28"/>
                <w:lang w:eastAsia="ru-RU"/>
              </w:rPr>
            </w:pPr>
            <w:r>
              <w:rPr>
                <w:rFonts w:ascii="Times New Roman" w:eastAsia="Times New Roman" w:hAnsi="Times New Roman" w:cs="Times New Roman"/>
                <w:sz w:val="20"/>
                <w:szCs w:val="28"/>
                <w:lang w:eastAsia="ru-RU"/>
              </w:rPr>
              <w:t>2020 год</w:t>
            </w:r>
          </w:p>
        </w:tc>
        <w:tc>
          <w:tcPr>
            <w:tcW w:w="492" w:type="pct"/>
            <w:tcBorders>
              <w:top w:val="single" w:sz="4" w:space="0" w:color="auto"/>
              <w:left w:val="single" w:sz="4" w:space="0" w:color="auto"/>
              <w:bottom w:val="single" w:sz="4" w:space="0" w:color="auto"/>
              <w:right w:val="single" w:sz="4" w:space="0" w:color="auto"/>
            </w:tcBorders>
            <w:shd w:val="clear" w:color="auto" w:fill="FFFFFF"/>
            <w:vAlign w:val="center"/>
          </w:tcPr>
          <w:p w:rsidR="00976CB4" w:rsidRPr="00C132C0" w:rsidRDefault="00976CB4" w:rsidP="00B9354B">
            <w:pPr>
              <w:widowControl w:val="0"/>
              <w:autoSpaceDE w:val="0"/>
              <w:autoSpaceDN w:val="0"/>
              <w:adjustRightInd w:val="0"/>
              <w:spacing w:after="0" w:line="252" w:lineRule="auto"/>
              <w:jc w:val="center"/>
              <w:rPr>
                <w:rFonts w:ascii="Times New Roman" w:eastAsia="Times New Roman" w:hAnsi="Times New Roman" w:cs="Times New Roman"/>
                <w:sz w:val="20"/>
                <w:szCs w:val="28"/>
                <w:lang w:eastAsia="ru-RU"/>
              </w:rPr>
            </w:pPr>
            <w:r>
              <w:rPr>
                <w:rFonts w:ascii="Times New Roman" w:eastAsia="Times New Roman" w:hAnsi="Times New Roman" w:cs="Times New Roman"/>
                <w:sz w:val="20"/>
                <w:szCs w:val="28"/>
                <w:lang w:eastAsia="ru-RU"/>
              </w:rPr>
              <w:t>2021 год</w:t>
            </w:r>
          </w:p>
        </w:tc>
      </w:tr>
      <w:tr w:rsidR="004B647D" w:rsidRPr="00C132C0" w:rsidTr="00976CB4">
        <w:trPr>
          <w:trHeight w:val="831"/>
        </w:trPr>
        <w:tc>
          <w:tcPr>
            <w:tcW w:w="5000" w:type="pct"/>
            <w:gridSpan w:val="9"/>
            <w:tcBorders>
              <w:top w:val="nil"/>
              <w:left w:val="single" w:sz="4" w:space="0" w:color="auto"/>
              <w:bottom w:val="single" w:sz="4" w:space="0" w:color="auto"/>
              <w:right w:val="single" w:sz="4" w:space="0" w:color="auto"/>
            </w:tcBorders>
            <w:hideMark/>
          </w:tcPr>
          <w:p w:rsidR="004B647D" w:rsidRPr="00C132C0" w:rsidRDefault="004B647D" w:rsidP="004B647D">
            <w:pPr>
              <w:spacing w:after="0" w:line="240" w:lineRule="auto"/>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Цель муниципальной программы:</w:t>
            </w:r>
          </w:p>
          <w:p w:rsidR="004B647D" w:rsidRPr="00C132C0" w:rsidRDefault="00976CB4" w:rsidP="004B647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4B647D" w:rsidRPr="00C132C0">
              <w:rPr>
                <w:rFonts w:ascii="Times New Roman" w:eastAsia="Times New Roman" w:hAnsi="Times New Roman" w:cs="Times New Roman"/>
                <w:sz w:val="24"/>
                <w:szCs w:val="24"/>
                <w:lang w:eastAsia="ru-RU"/>
              </w:rPr>
              <w:t>) улучшение жилищных условий молодых семей</w:t>
            </w:r>
          </w:p>
        </w:tc>
      </w:tr>
      <w:tr w:rsidR="004B647D" w:rsidRPr="00C132C0" w:rsidTr="00976CB4">
        <w:trPr>
          <w:trHeight w:val="750"/>
        </w:trPr>
        <w:tc>
          <w:tcPr>
            <w:tcW w:w="5000" w:type="pct"/>
            <w:gridSpan w:val="9"/>
            <w:tcBorders>
              <w:top w:val="nil"/>
              <w:left w:val="single" w:sz="4" w:space="0" w:color="auto"/>
              <w:bottom w:val="single" w:sz="4" w:space="0" w:color="auto"/>
              <w:right w:val="single" w:sz="4" w:space="0" w:color="auto"/>
            </w:tcBorders>
            <w:hideMark/>
          </w:tcPr>
          <w:p w:rsidR="004B647D" w:rsidRPr="00C132C0" w:rsidRDefault="004B647D" w:rsidP="004B647D">
            <w:pPr>
              <w:spacing w:after="0" w:line="240" w:lineRule="auto"/>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Задача муниципальной программы</w:t>
            </w:r>
          </w:p>
          <w:p w:rsidR="004B647D" w:rsidRPr="003316D0" w:rsidRDefault="004B647D" w:rsidP="004B647D">
            <w:pPr>
              <w:pStyle w:val="a3"/>
              <w:numPr>
                <w:ilvl w:val="0"/>
                <w:numId w:val="27"/>
              </w:numPr>
              <w:spacing w:after="0" w:line="240" w:lineRule="auto"/>
              <w:rPr>
                <w:rFonts w:ascii="Times New Roman" w:eastAsia="Times New Roman" w:hAnsi="Times New Roman" w:cs="Times New Roman"/>
                <w:sz w:val="24"/>
                <w:szCs w:val="24"/>
                <w:lang w:eastAsia="ru-RU"/>
              </w:rPr>
            </w:pPr>
            <w:r w:rsidRPr="003316D0">
              <w:rPr>
                <w:rFonts w:ascii="Times New Roman" w:eastAsia="Times New Roman" w:hAnsi="Times New Roman" w:cs="Times New Roman"/>
                <w:sz w:val="24"/>
                <w:szCs w:val="24"/>
                <w:lang w:eastAsia="ru-RU"/>
              </w:rPr>
              <w:t>осуществление государственной поддержки молодых семей в улучшении жилищных условий</w:t>
            </w:r>
          </w:p>
        </w:tc>
      </w:tr>
      <w:tr w:rsidR="00976CB4" w:rsidRPr="00C132C0" w:rsidTr="00976CB4">
        <w:trPr>
          <w:trHeight w:val="1163"/>
        </w:trPr>
        <w:tc>
          <w:tcPr>
            <w:tcW w:w="324" w:type="pct"/>
            <w:tcBorders>
              <w:top w:val="nil"/>
              <w:left w:val="single" w:sz="4" w:space="0" w:color="auto"/>
              <w:bottom w:val="single" w:sz="4" w:space="0" w:color="auto"/>
              <w:right w:val="single" w:sz="4" w:space="0" w:color="auto"/>
            </w:tcBorders>
          </w:tcPr>
          <w:p w:rsidR="00976CB4" w:rsidRPr="0033216B" w:rsidRDefault="00976CB4" w:rsidP="004B647D">
            <w:pPr>
              <w:numPr>
                <w:ilvl w:val="0"/>
                <w:numId w:val="4"/>
              </w:numPr>
              <w:spacing w:after="0" w:line="240" w:lineRule="auto"/>
              <w:contextualSpacing/>
              <w:rPr>
                <w:rFonts w:ascii="Times New Roman" w:eastAsia="Times New Roman" w:hAnsi="Times New Roman" w:cs="Times New Roman"/>
                <w:sz w:val="24"/>
                <w:szCs w:val="24"/>
                <w:lang w:eastAsia="ru-RU"/>
              </w:rPr>
            </w:pPr>
          </w:p>
        </w:tc>
        <w:tc>
          <w:tcPr>
            <w:tcW w:w="1390" w:type="pct"/>
            <w:tcBorders>
              <w:top w:val="nil"/>
              <w:left w:val="single" w:sz="4" w:space="0" w:color="auto"/>
              <w:bottom w:val="single" w:sz="4" w:space="0" w:color="auto"/>
              <w:right w:val="single" w:sz="4" w:space="0" w:color="auto"/>
            </w:tcBorders>
            <w:vAlign w:val="center"/>
            <w:hideMark/>
          </w:tcPr>
          <w:p w:rsidR="00976CB4" w:rsidRPr="0033216B" w:rsidRDefault="00976CB4" w:rsidP="004B647D">
            <w:pPr>
              <w:spacing w:after="0" w:line="240" w:lineRule="auto"/>
              <w:rPr>
                <w:rFonts w:ascii="Times New Roman" w:eastAsia="Times New Roman" w:hAnsi="Times New Roman" w:cs="Times New Roman"/>
                <w:sz w:val="24"/>
                <w:szCs w:val="24"/>
                <w:lang w:eastAsia="ru-RU"/>
              </w:rPr>
            </w:pPr>
            <w:r w:rsidRPr="0033216B">
              <w:rPr>
                <w:rFonts w:ascii="Times New Roman" w:eastAsia="Times New Roman" w:hAnsi="Times New Roman" w:cs="Times New Roman"/>
                <w:sz w:val="24"/>
                <w:szCs w:val="24"/>
                <w:lang w:eastAsia="ru-RU"/>
              </w:rPr>
              <w:t>Количество молодых семей, улучшивших жилищные условия с помощью предоставленной субсидии на обеспечение жильем молодых семей</w:t>
            </w:r>
          </w:p>
        </w:tc>
        <w:tc>
          <w:tcPr>
            <w:tcW w:w="573" w:type="pct"/>
            <w:tcBorders>
              <w:top w:val="nil"/>
              <w:left w:val="nil"/>
              <w:bottom w:val="single" w:sz="4" w:space="0" w:color="auto"/>
              <w:right w:val="single" w:sz="4" w:space="0" w:color="auto"/>
            </w:tcBorders>
            <w:shd w:val="clear" w:color="auto" w:fill="FFFFFF"/>
            <w:vAlign w:val="center"/>
            <w:hideMark/>
          </w:tcPr>
          <w:p w:rsidR="00976CB4" w:rsidRPr="0033216B" w:rsidRDefault="00976CB4" w:rsidP="004B647D">
            <w:pPr>
              <w:spacing w:after="0" w:line="240" w:lineRule="auto"/>
              <w:jc w:val="center"/>
              <w:rPr>
                <w:rFonts w:ascii="Times New Roman" w:eastAsia="Times New Roman" w:hAnsi="Times New Roman" w:cs="Times New Roman"/>
                <w:sz w:val="24"/>
                <w:szCs w:val="24"/>
                <w:lang w:eastAsia="ru-RU"/>
              </w:rPr>
            </w:pPr>
            <w:r w:rsidRPr="0033216B">
              <w:rPr>
                <w:rFonts w:ascii="Times New Roman" w:eastAsia="Times New Roman" w:hAnsi="Times New Roman" w:cs="Times New Roman"/>
                <w:sz w:val="24"/>
                <w:szCs w:val="24"/>
                <w:lang w:eastAsia="ru-RU"/>
              </w:rPr>
              <w:t>семей</w:t>
            </w:r>
          </w:p>
        </w:tc>
        <w:tc>
          <w:tcPr>
            <w:tcW w:w="406" w:type="pct"/>
            <w:tcBorders>
              <w:top w:val="single" w:sz="4" w:space="0" w:color="auto"/>
              <w:left w:val="nil"/>
              <w:bottom w:val="single" w:sz="4" w:space="0" w:color="auto"/>
              <w:right w:val="single" w:sz="4" w:space="0" w:color="auto"/>
            </w:tcBorders>
            <w:shd w:val="clear" w:color="auto" w:fill="FFFFFF"/>
            <w:vAlign w:val="center"/>
          </w:tcPr>
          <w:p w:rsidR="00976CB4" w:rsidRPr="0033216B" w:rsidRDefault="00976CB4" w:rsidP="00B9354B">
            <w:pPr>
              <w:spacing w:after="0" w:line="240" w:lineRule="auto"/>
              <w:jc w:val="center"/>
              <w:rPr>
                <w:rFonts w:ascii="Times New Roman" w:eastAsia="Times New Roman" w:hAnsi="Times New Roman" w:cs="Times New Roman"/>
                <w:sz w:val="24"/>
                <w:szCs w:val="24"/>
                <w:lang w:eastAsia="ru-RU"/>
              </w:rPr>
            </w:pPr>
            <w:r w:rsidRPr="0033216B">
              <w:rPr>
                <w:rFonts w:ascii="Times New Roman" w:eastAsia="Times New Roman" w:hAnsi="Times New Roman" w:cs="Times New Roman"/>
                <w:sz w:val="24"/>
                <w:szCs w:val="24"/>
                <w:lang w:eastAsia="ru-RU"/>
              </w:rPr>
              <w:t>1</w:t>
            </w:r>
          </w:p>
        </w:tc>
        <w:tc>
          <w:tcPr>
            <w:tcW w:w="430" w:type="pct"/>
            <w:tcBorders>
              <w:top w:val="nil"/>
              <w:left w:val="single" w:sz="4" w:space="0" w:color="auto"/>
              <w:bottom w:val="single" w:sz="4" w:space="0" w:color="auto"/>
              <w:right w:val="single" w:sz="4" w:space="0" w:color="auto"/>
            </w:tcBorders>
            <w:shd w:val="clear" w:color="auto" w:fill="FFFFFF"/>
            <w:vAlign w:val="center"/>
          </w:tcPr>
          <w:p w:rsidR="00976CB4" w:rsidRPr="0033216B" w:rsidRDefault="00976CB4" w:rsidP="00B9354B">
            <w:pPr>
              <w:spacing w:after="0" w:line="240" w:lineRule="auto"/>
              <w:jc w:val="center"/>
              <w:rPr>
                <w:rFonts w:ascii="Times New Roman" w:eastAsia="Times New Roman" w:hAnsi="Times New Roman" w:cs="Times New Roman"/>
                <w:sz w:val="24"/>
                <w:szCs w:val="24"/>
                <w:lang w:eastAsia="ru-RU"/>
              </w:rPr>
            </w:pPr>
            <w:r w:rsidRPr="0033216B">
              <w:rPr>
                <w:rFonts w:ascii="Times New Roman" w:eastAsia="Times New Roman" w:hAnsi="Times New Roman" w:cs="Times New Roman"/>
                <w:sz w:val="24"/>
                <w:szCs w:val="24"/>
                <w:lang w:eastAsia="ru-RU"/>
              </w:rPr>
              <w:t>4</w:t>
            </w:r>
          </w:p>
        </w:tc>
        <w:tc>
          <w:tcPr>
            <w:tcW w:w="455" w:type="pct"/>
            <w:tcBorders>
              <w:top w:val="nil"/>
              <w:left w:val="nil"/>
              <w:bottom w:val="single" w:sz="4" w:space="0" w:color="auto"/>
              <w:right w:val="single" w:sz="4" w:space="0" w:color="auto"/>
            </w:tcBorders>
            <w:shd w:val="clear" w:color="auto" w:fill="FFFFFF"/>
            <w:vAlign w:val="center"/>
            <w:hideMark/>
          </w:tcPr>
          <w:p w:rsidR="00976CB4" w:rsidRPr="0033216B" w:rsidRDefault="00976CB4" w:rsidP="00B9354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470" w:type="pct"/>
            <w:tcBorders>
              <w:top w:val="nil"/>
              <w:left w:val="nil"/>
              <w:bottom w:val="single" w:sz="4" w:space="0" w:color="auto"/>
              <w:right w:val="single" w:sz="4" w:space="0" w:color="auto"/>
            </w:tcBorders>
            <w:shd w:val="clear" w:color="auto" w:fill="FFFFFF"/>
            <w:vAlign w:val="center"/>
          </w:tcPr>
          <w:p w:rsidR="00976CB4" w:rsidRPr="0033216B" w:rsidRDefault="00976CB4" w:rsidP="004B647D">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460" w:type="pct"/>
            <w:tcBorders>
              <w:top w:val="single" w:sz="4" w:space="0" w:color="auto"/>
              <w:left w:val="nil"/>
              <w:bottom w:val="single" w:sz="4" w:space="0" w:color="auto"/>
              <w:right w:val="single" w:sz="4" w:space="0" w:color="auto"/>
            </w:tcBorders>
            <w:shd w:val="clear" w:color="auto" w:fill="FFFFFF"/>
            <w:vAlign w:val="center"/>
          </w:tcPr>
          <w:p w:rsidR="00976CB4" w:rsidRPr="0033216B" w:rsidRDefault="00976CB4" w:rsidP="00976CB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492" w:type="pct"/>
            <w:tcBorders>
              <w:top w:val="single" w:sz="4" w:space="0" w:color="auto"/>
              <w:left w:val="single" w:sz="4" w:space="0" w:color="auto"/>
              <w:bottom w:val="single" w:sz="4" w:space="0" w:color="auto"/>
              <w:right w:val="single" w:sz="4" w:space="0" w:color="auto"/>
            </w:tcBorders>
            <w:shd w:val="clear" w:color="auto" w:fill="FFFFFF"/>
            <w:vAlign w:val="center"/>
          </w:tcPr>
          <w:p w:rsidR="00976CB4" w:rsidRPr="0033216B" w:rsidRDefault="00976CB4" w:rsidP="004B647D">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r>
    </w:tbl>
    <w:p w:rsidR="004B647D" w:rsidRDefault="004B647D" w:rsidP="004B647D">
      <w:pPr>
        <w:autoSpaceDE w:val="0"/>
        <w:autoSpaceDN w:val="0"/>
        <w:adjustRightInd w:val="0"/>
        <w:spacing w:after="0" w:line="240" w:lineRule="auto"/>
        <w:jc w:val="center"/>
        <w:rPr>
          <w:rFonts w:ascii="Times New Roman" w:eastAsia="Calibri" w:hAnsi="Times New Roman" w:cs="Times New Roman"/>
          <w:color w:val="FF0000"/>
          <w:sz w:val="24"/>
          <w:szCs w:val="24"/>
        </w:rPr>
      </w:pPr>
    </w:p>
    <w:p w:rsidR="004B647D" w:rsidRPr="00512BA7" w:rsidRDefault="00512BA7" w:rsidP="00512BA7">
      <w:pPr>
        <w:ind w:firstLine="709"/>
        <w:jc w:val="center"/>
        <w:rPr>
          <w:rFonts w:ascii="Times New Roman" w:hAnsi="Times New Roman" w:cs="Times New Roman"/>
          <w:sz w:val="28"/>
          <w:szCs w:val="28"/>
        </w:rPr>
      </w:pPr>
      <w:r w:rsidRPr="00512BA7">
        <w:rPr>
          <w:rFonts w:ascii="Times New Roman" w:hAnsi="Times New Roman" w:cs="Times New Roman"/>
          <w:sz w:val="28"/>
          <w:szCs w:val="28"/>
        </w:rPr>
        <w:t>Значения показателей (индикаторов) муниципальной программы определяются следующим образом:</w:t>
      </w:r>
      <w:bookmarkStart w:id="0" w:name="_GoBack"/>
      <w:bookmarkEnd w:id="0"/>
    </w:p>
    <w:p w:rsidR="004B647D" w:rsidRPr="00C132C0" w:rsidRDefault="004B647D" w:rsidP="00B9354B">
      <w:pPr>
        <w:spacing w:after="0" w:line="240" w:lineRule="auto"/>
        <w:contextualSpacing/>
        <w:jc w:val="both"/>
        <w:rPr>
          <w:rFonts w:ascii="Times New Roman" w:eastAsia="Times New Roman" w:hAnsi="Times New Roman" w:cs="Times New Roman"/>
          <w:b/>
          <w:sz w:val="28"/>
          <w:szCs w:val="28"/>
          <w:lang w:eastAsia="ru-RU"/>
        </w:rPr>
      </w:pPr>
      <w:r w:rsidRPr="00C132C0">
        <w:rPr>
          <w:rFonts w:ascii="Times New Roman" w:eastAsia="Times New Roman" w:hAnsi="Times New Roman" w:cs="Times New Roman"/>
          <w:sz w:val="28"/>
          <w:szCs w:val="28"/>
          <w:lang w:eastAsia="ru-RU"/>
        </w:rPr>
        <w:t xml:space="preserve">Показатель (индикатор) </w:t>
      </w:r>
      <w:r w:rsidRPr="00C132C0">
        <w:rPr>
          <w:rFonts w:ascii="Times New Roman" w:eastAsia="Times New Roman" w:hAnsi="Times New Roman" w:cs="Times New Roman"/>
          <w:b/>
          <w:sz w:val="28"/>
          <w:szCs w:val="28"/>
          <w:lang w:eastAsia="ru-RU"/>
        </w:rPr>
        <w:t>Количество молодых семей, улучшивших жилищные условия с помощью предоставленной субсидии на обеспечение жильем молодых семей</w:t>
      </w:r>
    </w:p>
    <w:p w:rsidR="004B647D" w:rsidRPr="00C132C0" w:rsidRDefault="004B647D" w:rsidP="004B647D">
      <w:pPr>
        <w:spacing w:after="0" w:line="240" w:lineRule="auto"/>
        <w:ind w:left="1637"/>
        <w:contextualSpacing/>
        <w:jc w:val="both"/>
        <w:rPr>
          <w:rFonts w:ascii="Times New Roman" w:eastAsia="Times New Roman" w:hAnsi="Times New Roman" w:cs="Times New Roman"/>
          <w:b/>
          <w:sz w:val="28"/>
          <w:szCs w:val="28"/>
          <w:lang w:eastAsia="ru-RU"/>
        </w:rPr>
      </w:pPr>
    </w:p>
    <w:p w:rsidR="004B647D" w:rsidRPr="00C132C0" w:rsidRDefault="004B647D" w:rsidP="004B647D">
      <w:pPr>
        <w:spacing w:after="0" w:line="240" w:lineRule="auto"/>
        <w:jc w:val="both"/>
        <w:rPr>
          <w:rFonts w:ascii="Times New Roman" w:eastAsia="Times New Roman" w:hAnsi="Times New Roman" w:cs="Times New Roman"/>
          <w:i/>
          <w:sz w:val="28"/>
          <w:szCs w:val="28"/>
          <w:lang w:eastAsia="ru-RU"/>
        </w:rPr>
      </w:pPr>
      <w:r w:rsidRPr="00C132C0">
        <w:rPr>
          <w:rFonts w:ascii="Times New Roman" w:eastAsia="Times New Roman" w:hAnsi="Times New Roman" w:cs="Times New Roman"/>
          <w:i/>
          <w:sz w:val="28"/>
          <w:szCs w:val="28"/>
          <w:lang w:eastAsia="ru-RU"/>
        </w:rPr>
        <w:t xml:space="preserve">Фактическое количество семей, получивших сертификаты по программе «Поддержка молодых семей», семей </w:t>
      </w:r>
    </w:p>
    <w:p w:rsidR="005B47C7" w:rsidRDefault="005B47C7" w:rsidP="00A517BB">
      <w:pPr>
        <w:widowControl w:val="0"/>
        <w:autoSpaceDE w:val="0"/>
        <w:autoSpaceDN w:val="0"/>
        <w:adjustRightInd w:val="0"/>
        <w:spacing w:after="0" w:line="240" w:lineRule="auto"/>
        <w:outlineLvl w:val="1"/>
        <w:rPr>
          <w:rFonts w:ascii="Calibri" w:hAnsi="Calibri" w:cs="Calibri"/>
        </w:rPr>
      </w:pPr>
    </w:p>
    <w:p w:rsidR="00A517BB" w:rsidRPr="00C132C0" w:rsidRDefault="00A517BB" w:rsidP="00A517BB">
      <w:pPr>
        <w:spacing w:after="0" w:line="240" w:lineRule="auto"/>
        <w:contextualSpacing/>
        <w:jc w:val="both"/>
        <w:rPr>
          <w:rFonts w:ascii="Times New Roman" w:eastAsia="Times New Roman" w:hAnsi="Times New Roman" w:cs="Times New Roman"/>
          <w:b/>
          <w:sz w:val="28"/>
          <w:szCs w:val="28"/>
          <w:lang w:eastAsia="ru-RU"/>
        </w:rPr>
      </w:pPr>
      <w:r w:rsidRPr="00A517BB">
        <w:rPr>
          <w:rFonts w:ascii="Times New Roman" w:hAnsi="Times New Roman" w:cs="Times New Roman"/>
          <w:sz w:val="28"/>
          <w:szCs w:val="28"/>
        </w:rPr>
        <w:t>Источник информации:</w:t>
      </w:r>
      <w:r>
        <w:rPr>
          <w:rFonts w:ascii="Times New Roman" w:hAnsi="Times New Roman" w:cs="Times New Roman"/>
          <w:sz w:val="28"/>
          <w:szCs w:val="28"/>
        </w:rPr>
        <w:t xml:space="preserve"> годовой отчет об исполнении местного бюджета (освоение субсидии </w:t>
      </w:r>
      <w:r w:rsidRPr="00A517BB">
        <w:rPr>
          <w:rFonts w:ascii="Times New Roman" w:eastAsia="Times New Roman" w:hAnsi="Times New Roman" w:cs="Times New Roman"/>
          <w:sz w:val="28"/>
          <w:szCs w:val="28"/>
          <w:lang w:eastAsia="ru-RU"/>
        </w:rPr>
        <w:t>на обеспечение жильем молодых семей</w:t>
      </w:r>
      <w:r>
        <w:rPr>
          <w:rFonts w:ascii="Times New Roman" w:eastAsia="Times New Roman" w:hAnsi="Times New Roman" w:cs="Times New Roman"/>
          <w:sz w:val="28"/>
          <w:szCs w:val="28"/>
          <w:lang w:eastAsia="ru-RU"/>
        </w:rPr>
        <w:t>)</w:t>
      </w:r>
    </w:p>
    <w:p w:rsidR="0023384C" w:rsidRPr="00A517BB" w:rsidRDefault="0023384C" w:rsidP="005B47C7">
      <w:pPr>
        <w:rPr>
          <w:rFonts w:ascii="Times New Roman" w:hAnsi="Times New Roman" w:cs="Times New Roman"/>
          <w:sz w:val="28"/>
          <w:szCs w:val="28"/>
        </w:rPr>
      </w:pPr>
    </w:p>
    <w:sectPr w:rsidR="0023384C" w:rsidRPr="00A517B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Helvetica">
    <w:panose1 w:val="020B0604020202020204"/>
    <w:charset w:val="CC"/>
    <w:family w:val="swiss"/>
    <w:pitch w:val="variable"/>
    <w:sig w:usb0="E0002AFF" w:usb1="C0007843" w:usb2="00000009" w:usb3="00000000" w:csb0="000001FF" w:csb1="00000000"/>
  </w:font>
  <w:font w:name="Calibri Light">
    <w:altName w:val="Arial"/>
    <w:panose1 w:val="00000000000000000000"/>
    <w:charset w:val="CC"/>
    <w:family w:val="swiss"/>
    <w:notTrueType/>
    <w:pitch w:val="variable"/>
    <w:sig w:usb0="00000203" w:usb1="00000000" w:usb2="00000000" w:usb3="00000000" w:csb0="00000005"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704AE"/>
    <w:multiLevelType w:val="hybridMultilevel"/>
    <w:tmpl w:val="9B78B0F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EA3737"/>
    <w:multiLevelType w:val="hybridMultilevel"/>
    <w:tmpl w:val="0560B2C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50A0990"/>
    <w:multiLevelType w:val="multilevel"/>
    <w:tmpl w:val="5798DFD4"/>
    <w:lvl w:ilvl="0">
      <w:start w:val="12"/>
      <w:numFmt w:val="decimal"/>
      <w:lvlText w:val="%1."/>
      <w:lvlJc w:val="left"/>
      <w:pPr>
        <w:ind w:left="600" w:hanging="600"/>
      </w:pPr>
      <w:rPr>
        <w:rFonts w:hint="default"/>
      </w:rPr>
    </w:lvl>
    <w:lvl w:ilvl="1">
      <w:start w:val="2"/>
      <w:numFmt w:val="decimal"/>
      <w:lvlText w:val="%1.%2."/>
      <w:lvlJc w:val="left"/>
      <w:pPr>
        <w:ind w:left="1713" w:hanging="720"/>
      </w:pPr>
      <w:rPr>
        <w:rFonts w:hint="default"/>
        <w:b/>
      </w:rPr>
    </w:lvl>
    <w:lvl w:ilvl="2">
      <w:start w:val="1"/>
      <w:numFmt w:val="decimal"/>
      <w:lvlText w:val="%1.%2.%3."/>
      <w:lvlJc w:val="left"/>
      <w:pPr>
        <w:ind w:left="2706" w:hanging="720"/>
      </w:pPr>
      <w:rPr>
        <w:rFonts w:hint="default"/>
      </w:rPr>
    </w:lvl>
    <w:lvl w:ilvl="3">
      <w:start w:val="1"/>
      <w:numFmt w:val="decimal"/>
      <w:lvlText w:val="%1.%2.%3.%4."/>
      <w:lvlJc w:val="left"/>
      <w:pPr>
        <w:ind w:left="4059" w:hanging="108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405" w:hanging="1440"/>
      </w:pPr>
      <w:rPr>
        <w:rFonts w:hint="default"/>
      </w:rPr>
    </w:lvl>
    <w:lvl w:ilvl="6">
      <w:start w:val="1"/>
      <w:numFmt w:val="decimal"/>
      <w:lvlText w:val="%1.%2.%3.%4.%5.%6.%7."/>
      <w:lvlJc w:val="left"/>
      <w:pPr>
        <w:ind w:left="7758" w:hanging="1800"/>
      </w:pPr>
      <w:rPr>
        <w:rFonts w:hint="default"/>
      </w:rPr>
    </w:lvl>
    <w:lvl w:ilvl="7">
      <w:start w:val="1"/>
      <w:numFmt w:val="decimal"/>
      <w:lvlText w:val="%1.%2.%3.%4.%5.%6.%7.%8."/>
      <w:lvlJc w:val="left"/>
      <w:pPr>
        <w:ind w:left="8751" w:hanging="1800"/>
      </w:pPr>
      <w:rPr>
        <w:rFonts w:hint="default"/>
      </w:rPr>
    </w:lvl>
    <w:lvl w:ilvl="8">
      <w:start w:val="1"/>
      <w:numFmt w:val="decimal"/>
      <w:lvlText w:val="%1.%2.%3.%4.%5.%6.%7.%8.%9."/>
      <w:lvlJc w:val="left"/>
      <w:pPr>
        <w:ind w:left="10104" w:hanging="2160"/>
      </w:pPr>
      <w:rPr>
        <w:rFonts w:hint="default"/>
      </w:rPr>
    </w:lvl>
  </w:abstractNum>
  <w:abstractNum w:abstractNumId="3">
    <w:nsid w:val="053B6B51"/>
    <w:multiLevelType w:val="multilevel"/>
    <w:tmpl w:val="A5D4315C"/>
    <w:lvl w:ilvl="0">
      <w:start w:val="12"/>
      <w:numFmt w:val="decimal"/>
      <w:lvlText w:val="%1."/>
      <w:lvlJc w:val="left"/>
      <w:pPr>
        <w:ind w:left="2012" w:hanging="375"/>
      </w:pPr>
      <w:rPr>
        <w:rFonts w:hint="default"/>
        <w:b w:val="0"/>
      </w:rPr>
    </w:lvl>
    <w:lvl w:ilvl="1">
      <w:start w:val="1"/>
      <w:numFmt w:val="decimal"/>
      <w:isLgl/>
      <w:lvlText w:val="%1.%2."/>
      <w:lvlJc w:val="left"/>
      <w:pPr>
        <w:ind w:left="2357" w:hanging="720"/>
      </w:pPr>
      <w:rPr>
        <w:rFonts w:hint="default"/>
        <w:b/>
      </w:rPr>
    </w:lvl>
    <w:lvl w:ilvl="2">
      <w:start w:val="1"/>
      <w:numFmt w:val="decimal"/>
      <w:isLgl/>
      <w:lvlText w:val="%1.%2.%3."/>
      <w:lvlJc w:val="left"/>
      <w:pPr>
        <w:ind w:left="2357" w:hanging="720"/>
      </w:pPr>
      <w:rPr>
        <w:rFonts w:hint="default"/>
      </w:rPr>
    </w:lvl>
    <w:lvl w:ilvl="3">
      <w:start w:val="1"/>
      <w:numFmt w:val="decimal"/>
      <w:isLgl/>
      <w:lvlText w:val="%1.%2.%3.%4."/>
      <w:lvlJc w:val="left"/>
      <w:pPr>
        <w:ind w:left="2717" w:hanging="1080"/>
      </w:pPr>
      <w:rPr>
        <w:rFonts w:hint="default"/>
      </w:rPr>
    </w:lvl>
    <w:lvl w:ilvl="4">
      <w:start w:val="1"/>
      <w:numFmt w:val="decimal"/>
      <w:isLgl/>
      <w:lvlText w:val="%1.%2.%3.%4.%5."/>
      <w:lvlJc w:val="left"/>
      <w:pPr>
        <w:ind w:left="2717" w:hanging="1080"/>
      </w:pPr>
      <w:rPr>
        <w:rFonts w:hint="default"/>
      </w:rPr>
    </w:lvl>
    <w:lvl w:ilvl="5">
      <w:start w:val="1"/>
      <w:numFmt w:val="decimal"/>
      <w:isLgl/>
      <w:lvlText w:val="%1.%2.%3.%4.%5.%6."/>
      <w:lvlJc w:val="left"/>
      <w:pPr>
        <w:ind w:left="3077" w:hanging="1440"/>
      </w:pPr>
      <w:rPr>
        <w:rFonts w:hint="default"/>
      </w:rPr>
    </w:lvl>
    <w:lvl w:ilvl="6">
      <w:start w:val="1"/>
      <w:numFmt w:val="decimal"/>
      <w:isLgl/>
      <w:lvlText w:val="%1.%2.%3.%4.%5.%6.%7."/>
      <w:lvlJc w:val="left"/>
      <w:pPr>
        <w:ind w:left="3437" w:hanging="1800"/>
      </w:pPr>
      <w:rPr>
        <w:rFonts w:hint="default"/>
      </w:rPr>
    </w:lvl>
    <w:lvl w:ilvl="7">
      <w:start w:val="1"/>
      <w:numFmt w:val="decimal"/>
      <w:isLgl/>
      <w:lvlText w:val="%1.%2.%3.%4.%5.%6.%7.%8."/>
      <w:lvlJc w:val="left"/>
      <w:pPr>
        <w:ind w:left="3437" w:hanging="1800"/>
      </w:pPr>
      <w:rPr>
        <w:rFonts w:hint="default"/>
      </w:rPr>
    </w:lvl>
    <w:lvl w:ilvl="8">
      <w:start w:val="1"/>
      <w:numFmt w:val="decimal"/>
      <w:isLgl/>
      <w:lvlText w:val="%1.%2.%3.%4.%5.%6.%7.%8.%9."/>
      <w:lvlJc w:val="left"/>
      <w:pPr>
        <w:ind w:left="3797" w:hanging="2160"/>
      </w:pPr>
      <w:rPr>
        <w:rFonts w:hint="default"/>
      </w:rPr>
    </w:lvl>
  </w:abstractNum>
  <w:abstractNum w:abstractNumId="4">
    <w:nsid w:val="05E41C3B"/>
    <w:multiLevelType w:val="hybridMultilevel"/>
    <w:tmpl w:val="B10CBCE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87C362B"/>
    <w:multiLevelType w:val="hybridMultilevel"/>
    <w:tmpl w:val="F55EB8F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DF11589"/>
    <w:multiLevelType w:val="hybridMultilevel"/>
    <w:tmpl w:val="CF16187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0E9D4942"/>
    <w:multiLevelType w:val="hybridMultilevel"/>
    <w:tmpl w:val="C36A5956"/>
    <w:lvl w:ilvl="0" w:tplc="9104B15A">
      <w:start w:val="1"/>
      <w:numFmt w:val="decimal"/>
      <w:lvlText w:val="%1."/>
      <w:lvlJc w:val="left"/>
      <w:pPr>
        <w:ind w:left="720" w:hanging="360"/>
      </w:pPr>
      <w:rPr>
        <w:rFonts w:ascii="Times New Roman" w:eastAsiaTheme="minorHAnsi" w:hAnsi="Times New Roman" w:cs="Times New Roman"/>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0ECF542A"/>
    <w:multiLevelType w:val="hybridMultilevel"/>
    <w:tmpl w:val="D116C75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4246484"/>
    <w:multiLevelType w:val="hybridMultilevel"/>
    <w:tmpl w:val="8D5C801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94A5546"/>
    <w:multiLevelType w:val="hybridMultilevel"/>
    <w:tmpl w:val="626C610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197F61D6"/>
    <w:multiLevelType w:val="hybridMultilevel"/>
    <w:tmpl w:val="6E24E36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19C70C19"/>
    <w:multiLevelType w:val="hybridMultilevel"/>
    <w:tmpl w:val="B558898A"/>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0C97C19"/>
    <w:multiLevelType w:val="hybridMultilevel"/>
    <w:tmpl w:val="20EC850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27818C7"/>
    <w:multiLevelType w:val="hybridMultilevel"/>
    <w:tmpl w:val="C68C98A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B4F20A0"/>
    <w:multiLevelType w:val="hybridMultilevel"/>
    <w:tmpl w:val="7BC0DCF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4764F3F"/>
    <w:multiLevelType w:val="hybridMultilevel"/>
    <w:tmpl w:val="A266D59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4834C20"/>
    <w:multiLevelType w:val="hybridMultilevel"/>
    <w:tmpl w:val="1744F99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5454E37"/>
    <w:multiLevelType w:val="hybridMultilevel"/>
    <w:tmpl w:val="1A16FDF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9E554AD"/>
    <w:multiLevelType w:val="hybridMultilevel"/>
    <w:tmpl w:val="354E4E9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EEB7365"/>
    <w:multiLevelType w:val="hybridMultilevel"/>
    <w:tmpl w:val="D07E2C5A"/>
    <w:lvl w:ilvl="0" w:tplc="A70ADB2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1">
    <w:nsid w:val="3F4333FF"/>
    <w:multiLevelType w:val="hybridMultilevel"/>
    <w:tmpl w:val="C8F04FB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42FC6D18"/>
    <w:multiLevelType w:val="hybridMultilevel"/>
    <w:tmpl w:val="3FAE87A2"/>
    <w:lvl w:ilvl="0" w:tplc="B836684E">
      <w:start w:val="1"/>
      <w:numFmt w:val="decimal"/>
      <w:lvlText w:val="%1."/>
      <w:lvlJc w:val="left"/>
      <w:pPr>
        <w:ind w:left="1353" w:hanging="360"/>
      </w:pPr>
      <w:rPr>
        <w:rFonts w:hint="default"/>
        <w:b/>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23">
    <w:nsid w:val="463C2C79"/>
    <w:multiLevelType w:val="hybridMultilevel"/>
    <w:tmpl w:val="F0F4409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A294E09"/>
    <w:multiLevelType w:val="hybridMultilevel"/>
    <w:tmpl w:val="0D48E1E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D811A0F"/>
    <w:multiLevelType w:val="hybridMultilevel"/>
    <w:tmpl w:val="40766E3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5B441119"/>
    <w:multiLevelType w:val="singleLevel"/>
    <w:tmpl w:val="31307194"/>
    <w:lvl w:ilvl="0">
      <w:start w:val="1"/>
      <w:numFmt w:val="decimal"/>
      <w:lvlText w:val="%1)"/>
      <w:legacy w:legacy="1" w:legacySpace="0" w:legacyIndent="355"/>
      <w:lvlJc w:val="left"/>
      <w:rPr>
        <w:rFonts w:ascii="Times New Roman" w:hAnsi="Times New Roman" w:cs="Times New Roman" w:hint="default"/>
      </w:rPr>
    </w:lvl>
  </w:abstractNum>
  <w:abstractNum w:abstractNumId="27">
    <w:nsid w:val="5F877929"/>
    <w:multiLevelType w:val="hybridMultilevel"/>
    <w:tmpl w:val="63C28144"/>
    <w:lvl w:ilvl="0" w:tplc="5DC47E30">
      <w:start w:val="5"/>
      <w:numFmt w:val="decimal"/>
      <w:lvlText w:val="%1."/>
      <w:lvlJc w:val="left"/>
      <w:pPr>
        <w:ind w:left="1288" w:hanging="360"/>
      </w:pPr>
      <w:rPr>
        <w:rFonts w:hint="default"/>
      </w:rPr>
    </w:lvl>
    <w:lvl w:ilvl="1" w:tplc="04190019" w:tentative="1">
      <w:start w:val="1"/>
      <w:numFmt w:val="lowerLetter"/>
      <w:lvlText w:val="%2."/>
      <w:lvlJc w:val="left"/>
      <w:pPr>
        <w:ind w:left="2008" w:hanging="360"/>
      </w:pPr>
    </w:lvl>
    <w:lvl w:ilvl="2" w:tplc="0419001B" w:tentative="1">
      <w:start w:val="1"/>
      <w:numFmt w:val="lowerRoman"/>
      <w:lvlText w:val="%3."/>
      <w:lvlJc w:val="right"/>
      <w:pPr>
        <w:ind w:left="2728" w:hanging="180"/>
      </w:pPr>
    </w:lvl>
    <w:lvl w:ilvl="3" w:tplc="0419000F" w:tentative="1">
      <w:start w:val="1"/>
      <w:numFmt w:val="decimal"/>
      <w:lvlText w:val="%4."/>
      <w:lvlJc w:val="left"/>
      <w:pPr>
        <w:ind w:left="3448" w:hanging="360"/>
      </w:pPr>
    </w:lvl>
    <w:lvl w:ilvl="4" w:tplc="04190019" w:tentative="1">
      <w:start w:val="1"/>
      <w:numFmt w:val="lowerLetter"/>
      <w:lvlText w:val="%5."/>
      <w:lvlJc w:val="left"/>
      <w:pPr>
        <w:ind w:left="4168" w:hanging="360"/>
      </w:pPr>
    </w:lvl>
    <w:lvl w:ilvl="5" w:tplc="0419001B" w:tentative="1">
      <w:start w:val="1"/>
      <w:numFmt w:val="lowerRoman"/>
      <w:lvlText w:val="%6."/>
      <w:lvlJc w:val="right"/>
      <w:pPr>
        <w:ind w:left="4888" w:hanging="180"/>
      </w:pPr>
    </w:lvl>
    <w:lvl w:ilvl="6" w:tplc="0419000F" w:tentative="1">
      <w:start w:val="1"/>
      <w:numFmt w:val="decimal"/>
      <w:lvlText w:val="%7."/>
      <w:lvlJc w:val="left"/>
      <w:pPr>
        <w:ind w:left="5608" w:hanging="360"/>
      </w:pPr>
    </w:lvl>
    <w:lvl w:ilvl="7" w:tplc="04190019" w:tentative="1">
      <w:start w:val="1"/>
      <w:numFmt w:val="lowerLetter"/>
      <w:lvlText w:val="%8."/>
      <w:lvlJc w:val="left"/>
      <w:pPr>
        <w:ind w:left="6328" w:hanging="360"/>
      </w:pPr>
    </w:lvl>
    <w:lvl w:ilvl="8" w:tplc="0419001B" w:tentative="1">
      <w:start w:val="1"/>
      <w:numFmt w:val="lowerRoman"/>
      <w:lvlText w:val="%9."/>
      <w:lvlJc w:val="right"/>
      <w:pPr>
        <w:ind w:left="7048" w:hanging="180"/>
      </w:pPr>
    </w:lvl>
  </w:abstractNum>
  <w:abstractNum w:abstractNumId="28">
    <w:nsid w:val="61D90E9A"/>
    <w:multiLevelType w:val="hybridMultilevel"/>
    <w:tmpl w:val="EB42E5B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68FD1262"/>
    <w:multiLevelType w:val="multilevel"/>
    <w:tmpl w:val="7DF0F24E"/>
    <w:lvl w:ilvl="0">
      <w:start w:val="5"/>
      <w:numFmt w:val="decimal"/>
      <w:lvlText w:val="%1."/>
      <w:lvlJc w:val="left"/>
      <w:pPr>
        <w:ind w:left="1637" w:hanging="360"/>
      </w:pPr>
      <w:rPr>
        <w:rFonts w:hint="default"/>
        <w:b/>
        <w:i w:val="0"/>
      </w:rPr>
    </w:lvl>
    <w:lvl w:ilvl="1">
      <w:start w:val="1"/>
      <w:numFmt w:val="decimal"/>
      <w:isLgl/>
      <w:lvlText w:val="%1.%2."/>
      <w:lvlJc w:val="left"/>
      <w:pPr>
        <w:ind w:left="1997" w:hanging="720"/>
      </w:pPr>
      <w:rPr>
        <w:rFonts w:hint="default"/>
        <w:b/>
        <w:sz w:val="24"/>
      </w:rPr>
    </w:lvl>
    <w:lvl w:ilvl="2">
      <w:start w:val="1"/>
      <w:numFmt w:val="decimal"/>
      <w:isLgl/>
      <w:lvlText w:val="%1.%2.%3."/>
      <w:lvlJc w:val="left"/>
      <w:pPr>
        <w:ind w:left="1997" w:hanging="720"/>
      </w:pPr>
      <w:rPr>
        <w:rFonts w:hint="default"/>
        <w:sz w:val="24"/>
      </w:rPr>
    </w:lvl>
    <w:lvl w:ilvl="3">
      <w:start w:val="1"/>
      <w:numFmt w:val="decimal"/>
      <w:isLgl/>
      <w:lvlText w:val="%1.%2.%3.%4."/>
      <w:lvlJc w:val="left"/>
      <w:pPr>
        <w:ind w:left="2357" w:hanging="1080"/>
      </w:pPr>
      <w:rPr>
        <w:rFonts w:hint="default"/>
        <w:sz w:val="24"/>
      </w:rPr>
    </w:lvl>
    <w:lvl w:ilvl="4">
      <w:start w:val="1"/>
      <w:numFmt w:val="decimal"/>
      <w:isLgl/>
      <w:lvlText w:val="%1.%2.%3.%4.%5."/>
      <w:lvlJc w:val="left"/>
      <w:pPr>
        <w:ind w:left="2357" w:hanging="1080"/>
      </w:pPr>
      <w:rPr>
        <w:rFonts w:hint="default"/>
        <w:sz w:val="24"/>
      </w:rPr>
    </w:lvl>
    <w:lvl w:ilvl="5">
      <w:start w:val="1"/>
      <w:numFmt w:val="decimal"/>
      <w:isLgl/>
      <w:lvlText w:val="%1.%2.%3.%4.%5.%6."/>
      <w:lvlJc w:val="left"/>
      <w:pPr>
        <w:ind w:left="2717" w:hanging="1440"/>
      </w:pPr>
      <w:rPr>
        <w:rFonts w:hint="default"/>
        <w:sz w:val="24"/>
      </w:rPr>
    </w:lvl>
    <w:lvl w:ilvl="6">
      <w:start w:val="1"/>
      <w:numFmt w:val="decimal"/>
      <w:isLgl/>
      <w:lvlText w:val="%1.%2.%3.%4.%5.%6.%7."/>
      <w:lvlJc w:val="left"/>
      <w:pPr>
        <w:ind w:left="3077" w:hanging="1800"/>
      </w:pPr>
      <w:rPr>
        <w:rFonts w:hint="default"/>
        <w:sz w:val="24"/>
      </w:rPr>
    </w:lvl>
    <w:lvl w:ilvl="7">
      <w:start w:val="1"/>
      <w:numFmt w:val="decimal"/>
      <w:isLgl/>
      <w:lvlText w:val="%1.%2.%3.%4.%5.%6.%7.%8."/>
      <w:lvlJc w:val="left"/>
      <w:pPr>
        <w:ind w:left="3077" w:hanging="1800"/>
      </w:pPr>
      <w:rPr>
        <w:rFonts w:hint="default"/>
        <w:sz w:val="24"/>
      </w:rPr>
    </w:lvl>
    <w:lvl w:ilvl="8">
      <w:start w:val="1"/>
      <w:numFmt w:val="decimal"/>
      <w:isLgl/>
      <w:lvlText w:val="%1.%2.%3.%4.%5.%6.%7.%8.%9."/>
      <w:lvlJc w:val="left"/>
      <w:pPr>
        <w:ind w:left="3437" w:hanging="2160"/>
      </w:pPr>
      <w:rPr>
        <w:rFonts w:hint="default"/>
        <w:sz w:val="24"/>
      </w:rPr>
    </w:lvl>
  </w:abstractNum>
  <w:abstractNum w:abstractNumId="30">
    <w:nsid w:val="6C542EF9"/>
    <w:multiLevelType w:val="hybridMultilevel"/>
    <w:tmpl w:val="F1A62A2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71CB3F8D"/>
    <w:multiLevelType w:val="hybridMultilevel"/>
    <w:tmpl w:val="1E0C069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79FE4B9D"/>
    <w:multiLevelType w:val="hybridMultilevel"/>
    <w:tmpl w:val="C14AC870"/>
    <w:lvl w:ilvl="0" w:tplc="14C2AA68">
      <w:start w:val="2021"/>
      <w:numFmt w:val="decimal"/>
      <w:lvlText w:val="%1"/>
      <w:lvlJc w:val="left"/>
      <w:pPr>
        <w:ind w:left="936" w:hanging="576"/>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6"/>
  </w:num>
  <w:num w:numId="2">
    <w:abstractNumId w:val="20"/>
  </w:num>
  <w:num w:numId="3">
    <w:abstractNumId w:val="27"/>
  </w:num>
  <w:num w:numId="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9"/>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lvlOverride w:ilvl="0">
      <w:startOverride w:val="1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4"/>
  </w:num>
  <w:num w:numId="12">
    <w:abstractNumId w:val="4"/>
  </w:num>
  <w:num w:numId="13">
    <w:abstractNumId w:val="11"/>
  </w:num>
  <w:num w:numId="14">
    <w:abstractNumId w:val="30"/>
  </w:num>
  <w:num w:numId="15">
    <w:abstractNumId w:val="5"/>
  </w:num>
  <w:num w:numId="16">
    <w:abstractNumId w:val="31"/>
  </w:num>
  <w:num w:numId="17">
    <w:abstractNumId w:val="6"/>
  </w:num>
  <w:num w:numId="18">
    <w:abstractNumId w:val="28"/>
  </w:num>
  <w:num w:numId="19">
    <w:abstractNumId w:val="18"/>
  </w:num>
  <w:num w:numId="20">
    <w:abstractNumId w:val="23"/>
  </w:num>
  <w:num w:numId="21">
    <w:abstractNumId w:val="19"/>
  </w:num>
  <w:num w:numId="22">
    <w:abstractNumId w:val="15"/>
  </w:num>
  <w:num w:numId="23">
    <w:abstractNumId w:val="24"/>
  </w:num>
  <w:num w:numId="24">
    <w:abstractNumId w:val="0"/>
  </w:num>
  <w:num w:numId="25">
    <w:abstractNumId w:val="21"/>
  </w:num>
  <w:num w:numId="26">
    <w:abstractNumId w:val="17"/>
  </w:num>
  <w:num w:numId="27">
    <w:abstractNumId w:val="16"/>
  </w:num>
  <w:num w:numId="28">
    <w:abstractNumId w:val="1"/>
  </w:num>
  <w:num w:numId="29">
    <w:abstractNumId w:val="10"/>
  </w:num>
  <w:num w:numId="30">
    <w:abstractNumId w:val="13"/>
  </w:num>
  <w:num w:numId="31">
    <w:abstractNumId w:val="8"/>
  </w:num>
  <w:num w:numId="32">
    <w:abstractNumId w:val="25"/>
  </w:num>
  <w:num w:numId="33">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2462"/>
    <w:rsid w:val="00073C36"/>
    <w:rsid w:val="000B2C6A"/>
    <w:rsid w:val="000B4A05"/>
    <w:rsid w:val="00167657"/>
    <w:rsid w:val="001B10FA"/>
    <w:rsid w:val="0023384C"/>
    <w:rsid w:val="00233AE3"/>
    <w:rsid w:val="002D57C4"/>
    <w:rsid w:val="002D6C90"/>
    <w:rsid w:val="002E558E"/>
    <w:rsid w:val="00305A96"/>
    <w:rsid w:val="00310FFE"/>
    <w:rsid w:val="00341DB8"/>
    <w:rsid w:val="00350A59"/>
    <w:rsid w:val="003E2F91"/>
    <w:rsid w:val="004201F2"/>
    <w:rsid w:val="0043476B"/>
    <w:rsid w:val="004417BE"/>
    <w:rsid w:val="004B51FE"/>
    <w:rsid w:val="004B647D"/>
    <w:rsid w:val="005118B0"/>
    <w:rsid w:val="00512BA7"/>
    <w:rsid w:val="005B47C7"/>
    <w:rsid w:val="00614B36"/>
    <w:rsid w:val="00652E67"/>
    <w:rsid w:val="006E00A8"/>
    <w:rsid w:val="00731395"/>
    <w:rsid w:val="007973D7"/>
    <w:rsid w:val="008755C1"/>
    <w:rsid w:val="00976CB4"/>
    <w:rsid w:val="009916CA"/>
    <w:rsid w:val="00A443E1"/>
    <w:rsid w:val="00A517BB"/>
    <w:rsid w:val="00AF3EBE"/>
    <w:rsid w:val="00B9354B"/>
    <w:rsid w:val="00C514C8"/>
    <w:rsid w:val="00C648B3"/>
    <w:rsid w:val="00D02462"/>
    <w:rsid w:val="00D37D0F"/>
    <w:rsid w:val="00D4639B"/>
    <w:rsid w:val="00D97DDA"/>
    <w:rsid w:val="00DF759B"/>
    <w:rsid w:val="00EE45A3"/>
    <w:rsid w:val="00F101E7"/>
    <w:rsid w:val="00F41E42"/>
    <w:rsid w:val="00F65D8D"/>
    <w:rsid w:val="00FC1F98"/>
    <w:rsid w:val="00FF4D2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B47C7"/>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rsid w:val="005B47C7"/>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styleId="a3">
    <w:name w:val="List Paragraph"/>
    <w:basedOn w:val="a"/>
    <w:uiPriority w:val="34"/>
    <w:qFormat/>
    <w:rsid w:val="005B47C7"/>
    <w:pPr>
      <w:ind w:left="720"/>
      <w:contextualSpacing/>
    </w:pPr>
  </w:style>
  <w:style w:type="table" w:styleId="a4">
    <w:name w:val="Table Grid"/>
    <w:basedOn w:val="a1"/>
    <w:uiPriority w:val="59"/>
    <w:rsid w:val="005B47C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5">
    <w:name w:val="Balloon Text"/>
    <w:basedOn w:val="a"/>
    <w:link w:val="a6"/>
    <w:uiPriority w:val="99"/>
    <w:semiHidden/>
    <w:unhideWhenUsed/>
    <w:rsid w:val="00F101E7"/>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F101E7"/>
    <w:rPr>
      <w:rFonts w:ascii="Segoe UI" w:hAnsi="Segoe UI" w:cs="Segoe UI"/>
      <w:sz w:val="18"/>
      <w:szCs w:val="18"/>
    </w:rPr>
  </w:style>
  <w:style w:type="paragraph" w:customStyle="1" w:styleId="ConsPlusNormal">
    <w:name w:val="ConsPlusNormal"/>
    <w:rsid w:val="004B647D"/>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Title">
    <w:name w:val="ConsPlusTitle"/>
    <w:uiPriority w:val="99"/>
    <w:rsid w:val="004B647D"/>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rsid w:val="004B647D"/>
    <w:pPr>
      <w:widowControl w:val="0"/>
      <w:autoSpaceDE w:val="0"/>
      <w:autoSpaceDN w:val="0"/>
      <w:adjustRightInd w:val="0"/>
      <w:spacing w:after="0" w:line="240" w:lineRule="auto"/>
    </w:pPr>
    <w:rPr>
      <w:rFonts w:ascii="Calibri" w:eastAsiaTheme="minorEastAsia" w:hAnsi="Calibri" w:cs="Calibri"/>
      <w:lang w:eastAsia="ru-RU"/>
    </w:rPr>
  </w:style>
  <w:style w:type="character" w:styleId="a7">
    <w:name w:val="Hyperlink"/>
    <w:basedOn w:val="a0"/>
    <w:uiPriority w:val="99"/>
    <w:unhideWhenUsed/>
    <w:rsid w:val="004B647D"/>
    <w:rPr>
      <w:color w:val="0563C1" w:themeColor="hyperlink"/>
      <w:u w:val="single"/>
    </w:rPr>
  </w:style>
  <w:style w:type="paragraph" w:customStyle="1" w:styleId="a8">
    <w:name w:val="Знак Знак Знак Знак"/>
    <w:basedOn w:val="a"/>
    <w:rsid w:val="004B647D"/>
    <w:pPr>
      <w:spacing w:after="0" w:line="240" w:lineRule="auto"/>
    </w:pPr>
    <w:rPr>
      <w:rFonts w:ascii="Verdana" w:eastAsia="Times New Roman" w:hAnsi="Verdana" w:cs="Verdana"/>
      <w:sz w:val="20"/>
      <w:szCs w:val="20"/>
      <w:lang w:val="en-US"/>
    </w:rPr>
  </w:style>
  <w:style w:type="paragraph" w:customStyle="1" w:styleId="31">
    <w:name w:val="Основной текст с отступом 31"/>
    <w:basedOn w:val="a"/>
    <w:rsid w:val="004B647D"/>
    <w:pPr>
      <w:suppressAutoHyphens/>
      <w:spacing w:after="120" w:line="240" w:lineRule="auto"/>
      <w:ind w:left="283"/>
    </w:pPr>
    <w:rPr>
      <w:rFonts w:ascii="Times New Roman" w:eastAsia="Times New Roman" w:hAnsi="Times New Roman" w:cs="Times New Roman"/>
      <w:sz w:val="16"/>
      <w:szCs w:val="16"/>
      <w:lang w:eastAsia="ar-SA"/>
    </w:rPr>
  </w:style>
  <w:style w:type="paragraph" w:customStyle="1" w:styleId="21">
    <w:name w:val="Основной текст с отступом 21"/>
    <w:basedOn w:val="a"/>
    <w:rsid w:val="004B647D"/>
    <w:pPr>
      <w:suppressAutoHyphens/>
      <w:spacing w:after="0" w:line="240" w:lineRule="auto"/>
      <w:ind w:firstLine="708"/>
      <w:jc w:val="both"/>
    </w:pPr>
    <w:rPr>
      <w:rFonts w:ascii="Times New Roman" w:eastAsia="Times New Roman" w:hAnsi="Times New Roman" w:cs="Times New Roman"/>
      <w:sz w:val="28"/>
      <w:szCs w:val="20"/>
      <w:lang w:eastAsia="ar-SA"/>
    </w:rPr>
  </w:style>
  <w:style w:type="paragraph" w:styleId="a9">
    <w:name w:val="Body Text Indent"/>
    <w:basedOn w:val="a"/>
    <w:link w:val="aa"/>
    <w:rsid w:val="004B647D"/>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aa">
    <w:name w:val="Основной текст с отступом Знак"/>
    <w:basedOn w:val="a0"/>
    <w:link w:val="a9"/>
    <w:rsid w:val="004B647D"/>
    <w:rPr>
      <w:rFonts w:ascii="Times New Roman" w:eastAsia="Times New Roman" w:hAnsi="Times New Roman" w:cs="Times New Roman"/>
      <w:sz w:val="24"/>
      <w:szCs w:val="24"/>
      <w:lang w:eastAsia="ar-SA"/>
    </w:rPr>
  </w:style>
  <w:style w:type="paragraph" w:customStyle="1" w:styleId="Heading">
    <w:name w:val="Heading"/>
    <w:rsid w:val="004B647D"/>
    <w:pPr>
      <w:autoSpaceDE w:val="0"/>
      <w:autoSpaceDN w:val="0"/>
      <w:adjustRightInd w:val="0"/>
      <w:spacing w:after="0" w:line="240" w:lineRule="auto"/>
    </w:pPr>
    <w:rPr>
      <w:rFonts w:ascii="Arial" w:eastAsia="Calibri" w:hAnsi="Arial" w:cs="Arial"/>
      <w:b/>
      <w:bCs/>
    </w:rPr>
  </w:style>
  <w:style w:type="character" w:customStyle="1" w:styleId="ab">
    <w:name w:val="Цветовое выделение"/>
    <w:rsid w:val="004B647D"/>
    <w:rPr>
      <w:b/>
      <w:bCs/>
      <w:color w:val="000080"/>
      <w:sz w:val="20"/>
      <w:szCs w:val="20"/>
    </w:rPr>
  </w:style>
  <w:style w:type="paragraph" w:customStyle="1" w:styleId="ac">
    <w:name w:val="Заголовок статьи"/>
    <w:basedOn w:val="a"/>
    <w:next w:val="a"/>
    <w:rsid w:val="004B647D"/>
    <w:pPr>
      <w:suppressAutoHyphens/>
      <w:autoSpaceDE w:val="0"/>
      <w:spacing w:after="0" w:line="240" w:lineRule="auto"/>
      <w:ind w:left="1612" w:hanging="892"/>
      <w:jc w:val="both"/>
    </w:pPr>
    <w:rPr>
      <w:rFonts w:ascii="Arial" w:eastAsia="Times New Roman" w:hAnsi="Arial" w:cs="Times New Roman"/>
      <w:sz w:val="20"/>
      <w:szCs w:val="20"/>
      <w:lang w:eastAsia="ar-SA"/>
    </w:rPr>
  </w:style>
  <w:style w:type="paragraph" w:styleId="3">
    <w:name w:val="Body Text 3"/>
    <w:basedOn w:val="a"/>
    <w:link w:val="30"/>
    <w:uiPriority w:val="99"/>
    <w:semiHidden/>
    <w:unhideWhenUsed/>
    <w:rsid w:val="004B647D"/>
    <w:pPr>
      <w:spacing w:after="120"/>
    </w:pPr>
    <w:rPr>
      <w:sz w:val="16"/>
      <w:szCs w:val="16"/>
    </w:rPr>
  </w:style>
  <w:style w:type="character" w:customStyle="1" w:styleId="30">
    <w:name w:val="Основной текст 3 Знак"/>
    <w:basedOn w:val="a0"/>
    <w:link w:val="3"/>
    <w:uiPriority w:val="99"/>
    <w:semiHidden/>
    <w:rsid w:val="004B647D"/>
    <w:rPr>
      <w:sz w:val="16"/>
      <w:szCs w:val="16"/>
    </w:rPr>
  </w:style>
  <w:style w:type="paragraph" w:styleId="ad">
    <w:name w:val="header"/>
    <w:basedOn w:val="a"/>
    <w:link w:val="ae"/>
    <w:uiPriority w:val="99"/>
    <w:semiHidden/>
    <w:unhideWhenUsed/>
    <w:rsid w:val="004B647D"/>
    <w:pPr>
      <w:tabs>
        <w:tab w:val="center" w:pos="4677"/>
        <w:tab w:val="right" w:pos="9355"/>
      </w:tabs>
      <w:spacing w:after="0" w:line="240" w:lineRule="auto"/>
    </w:pPr>
  </w:style>
  <w:style w:type="character" w:customStyle="1" w:styleId="ae">
    <w:name w:val="Верхний колонтитул Знак"/>
    <w:basedOn w:val="a0"/>
    <w:link w:val="ad"/>
    <w:uiPriority w:val="99"/>
    <w:semiHidden/>
    <w:rsid w:val="004B647D"/>
  </w:style>
  <w:style w:type="paragraph" w:styleId="af">
    <w:name w:val="footer"/>
    <w:basedOn w:val="a"/>
    <w:link w:val="af0"/>
    <w:uiPriority w:val="99"/>
    <w:unhideWhenUsed/>
    <w:rsid w:val="004B647D"/>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4B647D"/>
  </w:style>
  <w:style w:type="paragraph" w:styleId="af1">
    <w:name w:val="Document Map"/>
    <w:basedOn w:val="a"/>
    <w:link w:val="af2"/>
    <w:uiPriority w:val="99"/>
    <w:semiHidden/>
    <w:unhideWhenUsed/>
    <w:rsid w:val="004B647D"/>
    <w:pPr>
      <w:spacing w:after="0" w:line="240" w:lineRule="auto"/>
    </w:pPr>
    <w:rPr>
      <w:rFonts w:ascii="Tahoma" w:hAnsi="Tahoma" w:cs="Tahoma"/>
      <w:sz w:val="16"/>
      <w:szCs w:val="16"/>
    </w:rPr>
  </w:style>
  <w:style w:type="character" w:customStyle="1" w:styleId="af2">
    <w:name w:val="Схема документа Знак"/>
    <w:basedOn w:val="a0"/>
    <w:link w:val="af1"/>
    <w:uiPriority w:val="99"/>
    <w:semiHidden/>
    <w:rsid w:val="004B647D"/>
    <w:rPr>
      <w:rFonts w:ascii="Tahoma" w:hAnsi="Tahoma" w:cs="Tahoma"/>
      <w:sz w:val="16"/>
      <w:szCs w:val="16"/>
    </w:rPr>
  </w:style>
  <w:style w:type="numbering" w:customStyle="1" w:styleId="1">
    <w:name w:val="Нет списка1"/>
    <w:next w:val="a2"/>
    <w:uiPriority w:val="99"/>
    <w:semiHidden/>
    <w:unhideWhenUsed/>
    <w:rsid w:val="004B647D"/>
  </w:style>
  <w:style w:type="table" w:customStyle="1" w:styleId="10">
    <w:name w:val="Сетка таблицы1"/>
    <w:basedOn w:val="a1"/>
    <w:next w:val="a4"/>
    <w:uiPriority w:val="59"/>
    <w:rsid w:val="004B647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3">
    <w:name w:val="Placeholder Text"/>
    <w:basedOn w:val="a0"/>
    <w:uiPriority w:val="99"/>
    <w:semiHidden/>
    <w:rsid w:val="004B647D"/>
    <w:rPr>
      <w:color w:val="808080"/>
    </w:rPr>
  </w:style>
  <w:style w:type="paragraph" w:styleId="af4">
    <w:name w:val="Normal (Web)"/>
    <w:basedOn w:val="a"/>
    <w:semiHidden/>
    <w:unhideWhenUsed/>
    <w:rsid w:val="004B647D"/>
    <w:pPr>
      <w:spacing w:before="30" w:after="330" w:line="345" w:lineRule="atLeast"/>
    </w:pPr>
    <w:rPr>
      <w:rFonts w:ascii="Helvetica" w:eastAsia="Times New Roman" w:hAnsi="Helvetica" w:cs="Times New Roman"/>
      <w:color w:val="000000"/>
      <w:sz w:val="20"/>
      <w:szCs w:val="20"/>
      <w:lang w:val="en-US" w:eastAsia="ru-RU" w:bidi="en-US"/>
    </w:rPr>
  </w:style>
  <w:style w:type="paragraph" w:customStyle="1" w:styleId="11">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4B647D"/>
    <w:pPr>
      <w:widowControl w:val="0"/>
      <w:adjustRightInd w:val="0"/>
      <w:spacing w:after="160" w:line="240" w:lineRule="exact"/>
      <w:jc w:val="right"/>
    </w:pPr>
    <w:rPr>
      <w:rFonts w:ascii="Times New Roman" w:eastAsia="Times New Roman" w:hAnsi="Times New Roman" w:cs="Times New Roman"/>
      <w:sz w:val="20"/>
      <w:szCs w:val="20"/>
      <w:lang w:val="en-GB"/>
    </w:rPr>
  </w:style>
  <w:style w:type="character" w:styleId="af5">
    <w:name w:val="FollowedHyperlink"/>
    <w:basedOn w:val="a0"/>
    <w:uiPriority w:val="99"/>
    <w:semiHidden/>
    <w:unhideWhenUsed/>
    <w:rsid w:val="004B647D"/>
    <w:rPr>
      <w:color w:val="954F72" w:themeColor="followedHyperlink"/>
      <w:u w:val="single"/>
    </w:rPr>
  </w:style>
  <w:style w:type="numbering" w:customStyle="1" w:styleId="2">
    <w:name w:val="Нет списка2"/>
    <w:next w:val="a2"/>
    <w:uiPriority w:val="99"/>
    <w:semiHidden/>
    <w:unhideWhenUsed/>
    <w:rsid w:val="004B647D"/>
  </w:style>
  <w:style w:type="table" w:customStyle="1" w:styleId="20">
    <w:name w:val="Сетка таблицы2"/>
    <w:basedOn w:val="a1"/>
    <w:next w:val="a4"/>
    <w:uiPriority w:val="59"/>
    <w:rsid w:val="004B647D"/>
    <w:pPr>
      <w:spacing w:after="0" w:line="240" w:lineRule="auto"/>
    </w:pPr>
    <w:rPr>
      <w:rFonts w:ascii="Calibri" w:eastAsia="Calibri" w:hAnsi="Calibri" w:cs="Times New Roman"/>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110">
    <w:name w:val="Сетка таблицы11"/>
    <w:basedOn w:val="a1"/>
    <w:uiPriority w:val="59"/>
    <w:rsid w:val="004B647D"/>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B47C7"/>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rsid w:val="005B47C7"/>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styleId="a3">
    <w:name w:val="List Paragraph"/>
    <w:basedOn w:val="a"/>
    <w:uiPriority w:val="34"/>
    <w:qFormat/>
    <w:rsid w:val="005B47C7"/>
    <w:pPr>
      <w:ind w:left="720"/>
      <w:contextualSpacing/>
    </w:pPr>
  </w:style>
  <w:style w:type="table" w:styleId="a4">
    <w:name w:val="Table Grid"/>
    <w:basedOn w:val="a1"/>
    <w:uiPriority w:val="59"/>
    <w:rsid w:val="005B47C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5">
    <w:name w:val="Balloon Text"/>
    <w:basedOn w:val="a"/>
    <w:link w:val="a6"/>
    <w:uiPriority w:val="99"/>
    <w:semiHidden/>
    <w:unhideWhenUsed/>
    <w:rsid w:val="00F101E7"/>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F101E7"/>
    <w:rPr>
      <w:rFonts w:ascii="Segoe UI" w:hAnsi="Segoe UI" w:cs="Segoe UI"/>
      <w:sz w:val="18"/>
      <w:szCs w:val="18"/>
    </w:rPr>
  </w:style>
  <w:style w:type="paragraph" w:customStyle="1" w:styleId="ConsPlusNormal">
    <w:name w:val="ConsPlusNormal"/>
    <w:rsid w:val="004B647D"/>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Title">
    <w:name w:val="ConsPlusTitle"/>
    <w:uiPriority w:val="99"/>
    <w:rsid w:val="004B647D"/>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rsid w:val="004B647D"/>
    <w:pPr>
      <w:widowControl w:val="0"/>
      <w:autoSpaceDE w:val="0"/>
      <w:autoSpaceDN w:val="0"/>
      <w:adjustRightInd w:val="0"/>
      <w:spacing w:after="0" w:line="240" w:lineRule="auto"/>
    </w:pPr>
    <w:rPr>
      <w:rFonts w:ascii="Calibri" w:eastAsiaTheme="minorEastAsia" w:hAnsi="Calibri" w:cs="Calibri"/>
      <w:lang w:eastAsia="ru-RU"/>
    </w:rPr>
  </w:style>
  <w:style w:type="character" w:styleId="a7">
    <w:name w:val="Hyperlink"/>
    <w:basedOn w:val="a0"/>
    <w:uiPriority w:val="99"/>
    <w:unhideWhenUsed/>
    <w:rsid w:val="004B647D"/>
    <w:rPr>
      <w:color w:val="0563C1" w:themeColor="hyperlink"/>
      <w:u w:val="single"/>
    </w:rPr>
  </w:style>
  <w:style w:type="paragraph" w:customStyle="1" w:styleId="a8">
    <w:name w:val="Знак Знак Знак Знак"/>
    <w:basedOn w:val="a"/>
    <w:rsid w:val="004B647D"/>
    <w:pPr>
      <w:spacing w:after="0" w:line="240" w:lineRule="auto"/>
    </w:pPr>
    <w:rPr>
      <w:rFonts w:ascii="Verdana" w:eastAsia="Times New Roman" w:hAnsi="Verdana" w:cs="Verdana"/>
      <w:sz w:val="20"/>
      <w:szCs w:val="20"/>
      <w:lang w:val="en-US"/>
    </w:rPr>
  </w:style>
  <w:style w:type="paragraph" w:customStyle="1" w:styleId="31">
    <w:name w:val="Основной текст с отступом 31"/>
    <w:basedOn w:val="a"/>
    <w:rsid w:val="004B647D"/>
    <w:pPr>
      <w:suppressAutoHyphens/>
      <w:spacing w:after="120" w:line="240" w:lineRule="auto"/>
      <w:ind w:left="283"/>
    </w:pPr>
    <w:rPr>
      <w:rFonts w:ascii="Times New Roman" w:eastAsia="Times New Roman" w:hAnsi="Times New Roman" w:cs="Times New Roman"/>
      <w:sz w:val="16"/>
      <w:szCs w:val="16"/>
      <w:lang w:eastAsia="ar-SA"/>
    </w:rPr>
  </w:style>
  <w:style w:type="paragraph" w:customStyle="1" w:styleId="21">
    <w:name w:val="Основной текст с отступом 21"/>
    <w:basedOn w:val="a"/>
    <w:rsid w:val="004B647D"/>
    <w:pPr>
      <w:suppressAutoHyphens/>
      <w:spacing w:after="0" w:line="240" w:lineRule="auto"/>
      <w:ind w:firstLine="708"/>
      <w:jc w:val="both"/>
    </w:pPr>
    <w:rPr>
      <w:rFonts w:ascii="Times New Roman" w:eastAsia="Times New Roman" w:hAnsi="Times New Roman" w:cs="Times New Roman"/>
      <w:sz w:val="28"/>
      <w:szCs w:val="20"/>
      <w:lang w:eastAsia="ar-SA"/>
    </w:rPr>
  </w:style>
  <w:style w:type="paragraph" w:styleId="a9">
    <w:name w:val="Body Text Indent"/>
    <w:basedOn w:val="a"/>
    <w:link w:val="aa"/>
    <w:rsid w:val="004B647D"/>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aa">
    <w:name w:val="Основной текст с отступом Знак"/>
    <w:basedOn w:val="a0"/>
    <w:link w:val="a9"/>
    <w:rsid w:val="004B647D"/>
    <w:rPr>
      <w:rFonts w:ascii="Times New Roman" w:eastAsia="Times New Roman" w:hAnsi="Times New Roman" w:cs="Times New Roman"/>
      <w:sz w:val="24"/>
      <w:szCs w:val="24"/>
      <w:lang w:eastAsia="ar-SA"/>
    </w:rPr>
  </w:style>
  <w:style w:type="paragraph" w:customStyle="1" w:styleId="Heading">
    <w:name w:val="Heading"/>
    <w:rsid w:val="004B647D"/>
    <w:pPr>
      <w:autoSpaceDE w:val="0"/>
      <w:autoSpaceDN w:val="0"/>
      <w:adjustRightInd w:val="0"/>
      <w:spacing w:after="0" w:line="240" w:lineRule="auto"/>
    </w:pPr>
    <w:rPr>
      <w:rFonts w:ascii="Arial" w:eastAsia="Calibri" w:hAnsi="Arial" w:cs="Arial"/>
      <w:b/>
      <w:bCs/>
    </w:rPr>
  </w:style>
  <w:style w:type="character" w:customStyle="1" w:styleId="ab">
    <w:name w:val="Цветовое выделение"/>
    <w:rsid w:val="004B647D"/>
    <w:rPr>
      <w:b/>
      <w:bCs/>
      <w:color w:val="000080"/>
      <w:sz w:val="20"/>
      <w:szCs w:val="20"/>
    </w:rPr>
  </w:style>
  <w:style w:type="paragraph" w:customStyle="1" w:styleId="ac">
    <w:name w:val="Заголовок статьи"/>
    <w:basedOn w:val="a"/>
    <w:next w:val="a"/>
    <w:rsid w:val="004B647D"/>
    <w:pPr>
      <w:suppressAutoHyphens/>
      <w:autoSpaceDE w:val="0"/>
      <w:spacing w:after="0" w:line="240" w:lineRule="auto"/>
      <w:ind w:left="1612" w:hanging="892"/>
      <w:jc w:val="both"/>
    </w:pPr>
    <w:rPr>
      <w:rFonts w:ascii="Arial" w:eastAsia="Times New Roman" w:hAnsi="Arial" w:cs="Times New Roman"/>
      <w:sz w:val="20"/>
      <w:szCs w:val="20"/>
      <w:lang w:eastAsia="ar-SA"/>
    </w:rPr>
  </w:style>
  <w:style w:type="paragraph" w:styleId="3">
    <w:name w:val="Body Text 3"/>
    <w:basedOn w:val="a"/>
    <w:link w:val="30"/>
    <w:uiPriority w:val="99"/>
    <w:semiHidden/>
    <w:unhideWhenUsed/>
    <w:rsid w:val="004B647D"/>
    <w:pPr>
      <w:spacing w:after="120"/>
    </w:pPr>
    <w:rPr>
      <w:sz w:val="16"/>
      <w:szCs w:val="16"/>
    </w:rPr>
  </w:style>
  <w:style w:type="character" w:customStyle="1" w:styleId="30">
    <w:name w:val="Основной текст 3 Знак"/>
    <w:basedOn w:val="a0"/>
    <w:link w:val="3"/>
    <w:uiPriority w:val="99"/>
    <w:semiHidden/>
    <w:rsid w:val="004B647D"/>
    <w:rPr>
      <w:sz w:val="16"/>
      <w:szCs w:val="16"/>
    </w:rPr>
  </w:style>
  <w:style w:type="paragraph" w:styleId="ad">
    <w:name w:val="header"/>
    <w:basedOn w:val="a"/>
    <w:link w:val="ae"/>
    <w:uiPriority w:val="99"/>
    <w:semiHidden/>
    <w:unhideWhenUsed/>
    <w:rsid w:val="004B647D"/>
    <w:pPr>
      <w:tabs>
        <w:tab w:val="center" w:pos="4677"/>
        <w:tab w:val="right" w:pos="9355"/>
      </w:tabs>
      <w:spacing w:after="0" w:line="240" w:lineRule="auto"/>
    </w:pPr>
  </w:style>
  <w:style w:type="character" w:customStyle="1" w:styleId="ae">
    <w:name w:val="Верхний колонтитул Знак"/>
    <w:basedOn w:val="a0"/>
    <w:link w:val="ad"/>
    <w:uiPriority w:val="99"/>
    <w:semiHidden/>
    <w:rsid w:val="004B647D"/>
  </w:style>
  <w:style w:type="paragraph" w:styleId="af">
    <w:name w:val="footer"/>
    <w:basedOn w:val="a"/>
    <w:link w:val="af0"/>
    <w:uiPriority w:val="99"/>
    <w:unhideWhenUsed/>
    <w:rsid w:val="004B647D"/>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4B647D"/>
  </w:style>
  <w:style w:type="paragraph" w:styleId="af1">
    <w:name w:val="Document Map"/>
    <w:basedOn w:val="a"/>
    <w:link w:val="af2"/>
    <w:uiPriority w:val="99"/>
    <w:semiHidden/>
    <w:unhideWhenUsed/>
    <w:rsid w:val="004B647D"/>
    <w:pPr>
      <w:spacing w:after="0" w:line="240" w:lineRule="auto"/>
    </w:pPr>
    <w:rPr>
      <w:rFonts w:ascii="Tahoma" w:hAnsi="Tahoma" w:cs="Tahoma"/>
      <w:sz w:val="16"/>
      <w:szCs w:val="16"/>
    </w:rPr>
  </w:style>
  <w:style w:type="character" w:customStyle="1" w:styleId="af2">
    <w:name w:val="Схема документа Знак"/>
    <w:basedOn w:val="a0"/>
    <w:link w:val="af1"/>
    <w:uiPriority w:val="99"/>
    <w:semiHidden/>
    <w:rsid w:val="004B647D"/>
    <w:rPr>
      <w:rFonts w:ascii="Tahoma" w:hAnsi="Tahoma" w:cs="Tahoma"/>
      <w:sz w:val="16"/>
      <w:szCs w:val="16"/>
    </w:rPr>
  </w:style>
  <w:style w:type="numbering" w:customStyle="1" w:styleId="1">
    <w:name w:val="Нет списка1"/>
    <w:next w:val="a2"/>
    <w:uiPriority w:val="99"/>
    <w:semiHidden/>
    <w:unhideWhenUsed/>
    <w:rsid w:val="004B647D"/>
  </w:style>
  <w:style w:type="table" w:customStyle="1" w:styleId="10">
    <w:name w:val="Сетка таблицы1"/>
    <w:basedOn w:val="a1"/>
    <w:next w:val="a4"/>
    <w:uiPriority w:val="59"/>
    <w:rsid w:val="004B647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3">
    <w:name w:val="Placeholder Text"/>
    <w:basedOn w:val="a0"/>
    <w:uiPriority w:val="99"/>
    <w:semiHidden/>
    <w:rsid w:val="004B647D"/>
    <w:rPr>
      <w:color w:val="808080"/>
    </w:rPr>
  </w:style>
  <w:style w:type="paragraph" w:styleId="af4">
    <w:name w:val="Normal (Web)"/>
    <w:basedOn w:val="a"/>
    <w:semiHidden/>
    <w:unhideWhenUsed/>
    <w:rsid w:val="004B647D"/>
    <w:pPr>
      <w:spacing w:before="30" w:after="330" w:line="345" w:lineRule="atLeast"/>
    </w:pPr>
    <w:rPr>
      <w:rFonts w:ascii="Helvetica" w:eastAsia="Times New Roman" w:hAnsi="Helvetica" w:cs="Times New Roman"/>
      <w:color w:val="000000"/>
      <w:sz w:val="20"/>
      <w:szCs w:val="20"/>
      <w:lang w:val="en-US" w:eastAsia="ru-RU" w:bidi="en-US"/>
    </w:rPr>
  </w:style>
  <w:style w:type="paragraph" w:customStyle="1" w:styleId="11">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4B647D"/>
    <w:pPr>
      <w:widowControl w:val="0"/>
      <w:adjustRightInd w:val="0"/>
      <w:spacing w:after="160" w:line="240" w:lineRule="exact"/>
      <w:jc w:val="right"/>
    </w:pPr>
    <w:rPr>
      <w:rFonts w:ascii="Times New Roman" w:eastAsia="Times New Roman" w:hAnsi="Times New Roman" w:cs="Times New Roman"/>
      <w:sz w:val="20"/>
      <w:szCs w:val="20"/>
      <w:lang w:val="en-GB"/>
    </w:rPr>
  </w:style>
  <w:style w:type="character" w:styleId="af5">
    <w:name w:val="FollowedHyperlink"/>
    <w:basedOn w:val="a0"/>
    <w:uiPriority w:val="99"/>
    <w:semiHidden/>
    <w:unhideWhenUsed/>
    <w:rsid w:val="004B647D"/>
    <w:rPr>
      <w:color w:val="954F72" w:themeColor="followedHyperlink"/>
      <w:u w:val="single"/>
    </w:rPr>
  </w:style>
  <w:style w:type="numbering" w:customStyle="1" w:styleId="2">
    <w:name w:val="Нет списка2"/>
    <w:next w:val="a2"/>
    <w:uiPriority w:val="99"/>
    <w:semiHidden/>
    <w:unhideWhenUsed/>
    <w:rsid w:val="004B647D"/>
  </w:style>
  <w:style w:type="table" w:customStyle="1" w:styleId="20">
    <w:name w:val="Сетка таблицы2"/>
    <w:basedOn w:val="a1"/>
    <w:next w:val="a4"/>
    <w:uiPriority w:val="59"/>
    <w:rsid w:val="004B647D"/>
    <w:pPr>
      <w:spacing w:after="0" w:line="240" w:lineRule="auto"/>
    </w:pPr>
    <w:rPr>
      <w:rFonts w:ascii="Calibri" w:eastAsia="Calibri" w:hAnsi="Calibri" w:cs="Times New Roman"/>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110">
    <w:name w:val="Сетка таблицы11"/>
    <w:basedOn w:val="a1"/>
    <w:uiPriority w:val="59"/>
    <w:rsid w:val="004B647D"/>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file:///\\domain\&#1054;&#1073;&#1097;&#1072;&#1103;\&#1041;&#1070;&#1044;&#1046;&#1045;&#1058;%20&#1057;&#1077;&#1083;&#1100;&#1094;&#1086;&#1074;&#1089;&#1082;&#1086;&#1075;&#1086;%20&#1075;&#1086;&#1088;.&#1086;&#1082;&#1088;&#1091;&#1075;&#1072;\&#1041;&#1102;&#1076;&#1078;&#1077;&#1090;%202019-2021\&#1054;&#1041;\09.%20&#1075;&#1086;&#1089;&#1091;&#1076;&#1072;&#1088;&#1089;&#1090;&#1074;&#1077;&#1085;&#1085;&#1099;&#1077;%20&#1087;&#1088;&#1086;&#1075;&#1088;&#1072;&#1084;&#1084;&#1099;%20+\21_&#1089;&#1086;&#1094;%20&#1080;%20&#1076;&#1077;&#1084;&#1086;&#1075;&#1088;&#1072;&#1092;%20&#1087;&#1086;&#1083;&#1080;&#1090;&#1080;&#1082;&#1072;\02.%20&#1087;&#1072;&#1089;&#1087;&#1086;&#1088;&#1090;,&#1087;&#1088;&#1086;&#1075;&#1088;&#1072;&#1084;&#1084;&#1072;,%20&#1087;&#1086;&#1076;&#1087;&#1088;&#1086;&#1075;&#1088;&#1072;&#1084;&#1084;&#1072;%20%20&#1087;&#1088;&#1080;&#1083;%201%20(&#1087;&#1086;&#1082;&#1072;&#1079;&#1072;&#1090;&#1077;&#1083;&#1080;),%20&#1087;&#1088;&#1080;&#1083;%202-4.docx"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754</TotalTime>
  <Pages>10</Pages>
  <Words>3062</Words>
  <Characters>17459</Characters>
  <Application>Microsoft Office Word</Application>
  <DocSecurity>0</DocSecurity>
  <Lines>145</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20481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27</cp:revision>
  <cp:lastPrinted>2018-08-27T08:13:00Z</cp:lastPrinted>
  <dcterms:created xsi:type="dcterms:W3CDTF">2016-10-26T14:42:00Z</dcterms:created>
  <dcterms:modified xsi:type="dcterms:W3CDTF">2018-12-05T06:32:00Z</dcterms:modified>
</cp:coreProperties>
</file>