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64" w:rsidRDefault="002D7F62" w:rsidP="00C078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5546">
        <w:rPr>
          <w:rFonts w:ascii="Times New Roman" w:hAnsi="Times New Roman"/>
          <w:b/>
          <w:sz w:val="28"/>
          <w:szCs w:val="28"/>
        </w:rPr>
        <w:t xml:space="preserve">Отчет об использовании резервного фонда администрации </w:t>
      </w:r>
      <w:r>
        <w:rPr>
          <w:rFonts w:ascii="Times New Roman" w:hAnsi="Times New Roman"/>
          <w:b/>
          <w:sz w:val="28"/>
          <w:szCs w:val="28"/>
        </w:rPr>
        <w:t>города Сельцо</w:t>
      </w:r>
    </w:p>
    <w:p w:rsidR="0033474D" w:rsidRDefault="002D7F62" w:rsidP="00BC10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>Брянской области</w:t>
      </w:r>
      <w:r w:rsidR="00472364">
        <w:rPr>
          <w:rFonts w:ascii="Times New Roman" w:hAnsi="Times New Roman"/>
          <w:b/>
          <w:sz w:val="28"/>
          <w:szCs w:val="28"/>
        </w:rPr>
        <w:t xml:space="preserve"> </w:t>
      </w:r>
      <w:r w:rsidRPr="00245546">
        <w:rPr>
          <w:rFonts w:ascii="Times New Roman" w:hAnsi="Times New Roman"/>
          <w:b/>
          <w:sz w:val="28"/>
          <w:szCs w:val="28"/>
        </w:rPr>
        <w:t xml:space="preserve"> </w:t>
      </w:r>
      <w:r w:rsidR="005A16CD">
        <w:rPr>
          <w:rFonts w:ascii="Times New Roman" w:hAnsi="Times New Roman"/>
          <w:b/>
          <w:sz w:val="28"/>
          <w:szCs w:val="28"/>
        </w:rPr>
        <w:t>з</w:t>
      </w:r>
      <w:r w:rsidRPr="00245546">
        <w:rPr>
          <w:rFonts w:ascii="Times New Roman" w:hAnsi="Times New Roman"/>
          <w:b/>
          <w:sz w:val="28"/>
          <w:szCs w:val="28"/>
        </w:rPr>
        <w:t>а</w:t>
      </w:r>
      <w:r w:rsidR="00FF4C2A">
        <w:rPr>
          <w:rFonts w:ascii="Times New Roman" w:hAnsi="Times New Roman"/>
          <w:b/>
          <w:sz w:val="28"/>
          <w:szCs w:val="28"/>
        </w:rPr>
        <w:t xml:space="preserve"> 1 квартал</w:t>
      </w:r>
      <w:r w:rsidR="00A401CD">
        <w:rPr>
          <w:rFonts w:ascii="Times New Roman" w:hAnsi="Times New Roman"/>
          <w:b/>
          <w:sz w:val="28"/>
          <w:szCs w:val="28"/>
        </w:rPr>
        <w:t xml:space="preserve"> </w:t>
      </w:r>
      <w:r w:rsidR="00E11E76">
        <w:rPr>
          <w:rFonts w:ascii="Times New Roman" w:hAnsi="Times New Roman"/>
          <w:b/>
          <w:sz w:val="28"/>
          <w:szCs w:val="28"/>
        </w:rPr>
        <w:t>201</w:t>
      </w:r>
      <w:r w:rsidR="00FF4C2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FF4C2A">
        <w:rPr>
          <w:rFonts w:ascii="Times New Roman" w:hAnsi="Times New Roman"/>
          <w:b/>
          <w:sz w:val="28"/>
          <w:szCs w:val="28"/>
        </w:rPr>
        <w:t>а</w:t>
      </w:r>
      <w:r w:rsidR="002475B1">
        <w:rPr>
          <w:rFonts w:ascii="Times New Roman" w:hAnsi="Times New Roman"/>
          <w:b/>
          <w:sz w:val="28"/>
          <w:szCs w:val="28"/>
        </w:rPr>
        <w:t xml:space="preserve">                                                          </w:t>
      </w:r>
      <w:r w:rsidR="00142466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2475B1">
        <w:rPr>
          <w:rFonts w:ascii="Times New Roman" w:hAnsi="Times New Roman"/>
          <w:b/>
          <w:sz w:val="28"/>
          <w:szCs w:val="28"/>
        </w:rPr>
        <w:t xml:space="preserve"> </w:t>
      </w:r>
    </w:p>
    <w:p w:rsidR="0033474D" w:rsidRPr="004D10EF" w:rsidRDefault="00BC1053" w:rsidP="004D10EF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4D10EF"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D24F67" w:rsidRPr="004D10EF">
        <w:rPr>
          <w:rFonts w:ascii="Times New Roman" w:hAnsi="Times New Roman"/>
          <w:b/>
          <w:sz w:val="24"/>
          <w:szCs w:val="24"/>
        </w:rPr>
        <w:t xml:space="preserve">    </w:t>
      </w:r>
      <w:r w:rsidRPr="004D10EF">
        <w:rPr>
          <w:rFonts w:ascii="Times New Roman" w:hAnsi="Times New Roman"/>
          <w:b/>
          <w:sz w:val="24"/>
          <w:szCs w:val="24"/>
        </w:rPr>
        <w:t xml:space="preserve"> руб.</w:t>
      </w:r>
    </w:p>
    <w:tbl>
      <w:tblPr>
        <w:tblpPr w:leftFromText="181" w:rightFromText="181" w:vertAnchor="page" w:horzAnchor="margin" w:tblpY="19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7"/>
        <w:gridCol w:w="5512"/>
        <w:gridCol w:w="3657"/>
        <w:gridCol w:w="1932"/>
        <w:gridCol w:w="1617"/>
        <w:gridCol w:w="1471"/>
      </w:tblGrid>
      <w:tr w:rsidR="004D10EF" w:rsidRPr="004D10EF" w:rsidTr="0013769D">
        <w:trPr>
          <w:trHeight w:val="706"/>
        </w:trPr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D10E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10E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Реквизиты нормативно-правового акта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Направление выделения средств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Предусмотрено НПА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0" w:type="auto"/>
            <w:vAlign w:val="center"/>
          </w:tcPr>
          <w:p w:rsidR="004D10EF" w:rsidRPr="004D10EF" w:rsidRDefault="004D10EF" w:rsidP="004D10E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Возвращено</w:t>
            </w:r>
          </w:p>
        </w:tc>
      </w:tr>
      <w:tr w:rsidR="004D10EF" w:rsidRPr="004D10EF" w:rsidTr="0013769D">
        <w:trPr>
          <w:trHeight w:val="111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FF4C2A">
              <w:rPr>
                <w:rFonts w:ascii="Times New Roman" w:hAnsi="Times New Roman"/>
                <w:sz w:val="24"/>
                <w:szCs w:val="24"/>
              </w:rPr>
              <w:t>а Сельцо Брянской области  от 19.02.2018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 xml:space="preserve">г. №1-грф «О выделении денежных средств из резервного фонда администрации города Сельцо Брянской области» </w:t>
            </w:r>
          </w:p>
        </w:tc>
        <w:tc>
          <w:tcPr>
            <w:tcW w:w="0" w:type="auto"/>
          </w:tcPr>
          <w:p w:rsidR="004D10EF" w:rsidRPr="004D10EF" w:rsidRDefault="00FF4C2A" w:rsidP="00FF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Для оказания материальной помощи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Бондаревой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Марии Викторовне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 xml:space="preserve"> в связи с произошедшим пожаром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20 000,00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0EF" w:rsidRPr="004D10EF" w:rsidTr="0013769D">
        <w:trPr>
          <w:trHeight w:val="1875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Распоряжение Администрации город</w:t>
            </w:r>
            <w:r w:rsidR="00FF4C2A">
              <w:rPr>
                <w:rFonts w:ascii="Times New Roman" w:hAnsi="Times New Roman"/>
                <w:sz w:val="24"/>
                <w:szCs w:val="24"/>
              </w:rPr>
              <w:t>а Сельцо Брянской области  от 19.02.2018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>г. №2-грф «О выделении денежных средств из резервного фонда администрации города Сельцо Брянской области»</w:t>
            </w:r>
          </w:p>
        </w:tc>
        <w:tc>
          <w:tcPr>
            <w:tcW w:w="0" w:type="auto"/>
          </w:tcPr>
          <w:p w:rsidR="004D10EF" w:rsidRPr="004D10EF" w:rsidRDefault="004D10EF" w:rsidP="00FF4C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 xml:space="preserve">Для оплаты по </w:t>
            </w:r>
            <w:r w:rsidR="00FF4C2A">
              <w:rPr>
                <w:rFonts w:ascii="Times New Roman" w:hAnsi="Times New Roman"/>
                <w:sz w:val="24"/>
                <w:szCs w:val="24"/>
              </w:rPr>
              <w:t>решению</w:t>
            </w:r>
            <w:r w:rsidRPr="004D10EF">
              <w:rPr>
                <w:rFonts w:ascii="Times New Roman" w:hAnsi="Times New Roman"/>
                <w:sz w:val="24"/>
                <w:szCs w:val="24"/>
              </w:rPr>
              <w:t xml:space="preserve"> Арбитражн</w:t>
            </w:r>
            <w:r w:rsidR="00FF4C2A">
              <w:rPr>
                <w:rFonts w:ascii="Times New Roman" w:hAnsi="Times New Roman"/>
                <w:sz w:val="24"/>
                <w:szCs w:val="24"/>
              </w:rPr>
              <w:t>ого суда  Брянской области от 01.11.2017г. по делу №А09-12011/2017</w:t>
            </w:r>
          </w:p>
        </w:tc>
        <w:tc>
          <w:tcPr>
            <w:tcW w:w="0" w:type="auto"/>
          </w:tcPr>
          <w:p w:rsidR="004D10EF" w:rsidRPr="004D10EF" w:rsidRDefault="00FF4C2A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25 668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FF4C2A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25 668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0EF" w:rsidRPr="004D10EF" w:rsidTr="0013769D">
        <w:trPr>
          <w:trHeight w:val="342"/>
        </w:trPr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10E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10EF" w:rsidRPr="004D10EF" w:rsidRDefault="00FF4C2A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45 668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FF4C2A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45 668</w:t>
            </w:r>
            <w:r w:rsidR="004D10EF" w:rsidRPr="004D10E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</w:tcPr>
          <w:p w:rsidR="004D10EF" w:rsidRPr="004D10EF" w:rsidRDefault="004D10EF" w:rsidP="004D10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1053" w:rsidRPr="004D10EF" w:rsidRDefault="00BC1053" w:rsidP="002475B1">
      <w:pPr>
        <w:tabs>
          <w:tab w:val="left" w:pos="113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01CD" w:rsidRDefault="00A401CD" w:rsidP="00C07848">
      <w:pPr>
        <w:rPr>
          <w:rFonts w:ascii="Times New Roman" w:hAnsi="Times New Roman"/>
          <w:sz w:val="24"/>
          <w:szCs w:val="24"/>
        </w:rPr>
      </w:pPr>
    </w:p>
    <w:p w:rsidR="002D7F62" w:rsidRPr="004D10EF" w:rsidRDefault="002D7F62" w:rsidP="00C07848">
      <w:pPr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 xml:space="preserve">Начальник финансового отдела администрации </w:t>
      </w:r>
      <w:proofErr w:type="spellStart"/>
      <w:r w:rsidRPr="004D10EF">
        <w:rPr>
          <w:rFonts w:ascii="Times New Roman" w:hAnsi="Times New Roman"/>
          <w:sz w:val="24"/>
          <w:szCs w:val="24"/>
        </w:rPr>
        <w:t>г</w:t>
      </w:r>
      <w:proofErr w:type="gramStart"/>
      <w:r w:rsidRPr="004D10EF">
        <w:rPr>
          <w:rFonts w:ascii="Times New Roman" w:hAnsi="Times New Roman"/>
          <w:sz w:val="24"/>
          <w:szCs w:val="24"/>
        </w:rPr>
        <w:t>.С</w:t>
      </w:r>
      <w:proofErr w:type="gramEnd"/>
      <w:r w:rsidRPr="004D10EF">
        <w:rPr>
          <w:rFonts w:ascii="Times New Roman" w:hAnsi="Times New Roman"/>
          <w:sz w:val="24"/>
          <w:szCs w:val="24"/>
        </w:rPr>
        <w:t>ельцо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Pr="004D10EF">
        <w:rPr>
          <w:rFonts w:ascii="Times New Roman" w:hAnsi="Times New Roman"/>
          <w:sz w:val="24"/>
          <w:szCs w:val="24"/>
        </w:rPr>
        <w:t>Е.В.Качур</w:t>
      </w:r>
      <w:proofErr w:type="spellEnd"/>
    </w:p>
    <w:p w:rsidR="00A401CD" w:rsidRDefault="00A401CD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664D" w:rsidRPr="004D10EF" w:rsidRDefault="00B07098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D10EF">
        <w:rPr>
          <w:rFonts w:ascii="Times New Roman" w:hAnsi="Times New Roman"/>
          <w:sz w:val="24"/>
          <w:szCs w:val="24"/>
        </w:rPr>
        <w:t>Исп</w:t>
      </w:r>
      <w:proofErr w:type="gramStart"/>
      <w:r w:rsidRPr="004D10EF">
        <w:rPr>
          <w:rFonts w:ascii="Times New Roman" w:hAnsi="Times New Roman"/>
          <w:sz w:val="24"/>
          <w:szCs w:val="24"/>
        </w:rPr>
        <w:t>.К</w:t>
      </w:r>
      <w:proofErr w:type="gramEnd"/>
      <w:r w:rsidRPr="004D10EF">
        <w:rPr>
          <w:rFonts w:ascii="Times New Roman" w:hAnsi="Times New Roman"/>
          <w:sz w:val="24"/>
          <w:szCs w:val="24"/>
        </w:rPr>
        <w:t>овалевская</w:t>
      </w:r>
      <w:proofErr w:type="spellEnd"/>
      <w:r w:rsidRPr="004D10EF">
        <w:rPr>
          <w:rFonts w:ascii="Times New Roman" w:hAnsi="Times New Roman"/>
          <w:sz w:val="24"/>
          <w:szCs w:val="24"/>
        </w:rPr>
        <w:t xml:space="preserve"> А.В.</w:t>
      </w:r>
    </w:p>
    <w:p w:rsidR="002D7F62" w:rsidRPr="004D10EF" w:rsidRDefault="002D7F62" w:rsidP="005866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0EF">
        <w:rPr>
          <w:rFonts w:ascii="Times New Roman" w:hAnsi="Times New Roman"/>
          <w:sz w:val="24"/>
          <w:szCs w:val="24"/>
        </w:rPr>
        <w:t>Тел.97-49-40</w:t>
      </w:r>
      <w:bookmarkStart w:id="0" w:name="_GoBack"/>
      <w:bookmarkEnd w:id="0"/>
    </w:p>
    <w:sectPr w:rsidR="002D7F62" w:rsidRPr="004D10EF" w:rsidSect="00E97669">
      <w:pgSz w:w="16838" w:h="11906" w:orient="landscape"/>
      <w:pgMar w:top="96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9B"/>
    <w:rsid w:val="00007C78"/>
    <w:rsid w:val="000436FC"/>
    <w:rsid w:val="00067CEE"/>
    <w:rsid w:val="00071F27"/>
    <w:rsid w:val="000800AC"/>
    <w:rsid w:val="00097DA9"/>
    <w:rsid w:val="000E1103"/>
    <w:rsid w:val="0013769D"/>
    <w:rsid w:val="00142466"/>
    <w:rsid w:val="00160EB8"/>
    <w:rsid w:val="001B5515"/>
    <w:rsid w:val="001E560F"/>
    <w:rsid w:val="0020003F"/>
    <w:rsid w:val="00212622"/>
    <w:rsid w:val="00245546"/>
    <w:rsid w:val="00246AE8"/>
    <w:rsid w:val="002475B1"/>
    <w:rsid w:val="00252BFC"/>
    <w:rsid w:val="00257661"/>
    <w:rsid w:val="00261A64"/>
    <w:rsid w:val="002842D7"/>
    <w:rsid w:val="002A2C9B"/>
    <w:rsid w:val="002D7F62"/>
    <w:rsid w:val="002E04CD"/>
    <w:rsid w:val="002F14ED"/>
    <w:rsid w:val="0033474D"/>
    <w:rsid w:val="003B2D47"/>
    <w:rsid w:val="003C0ED1"/>
    <w:rsid w:val="003C11BB"/>
    <w:rsid w:val="003D0253"/>
    <w:rsid w:val="00402D9F"/>
    <w:rsid w:val="004109B4"/>
    <w:rsid w:val="00465935"/>
    <w:rsid w:val="00472364"/>
    <w:rsid w:val="00495BB0"/>
    <w:rsid w:val="004D10EF"/>
    <w:rsid w:val="0050012B"/>
    <w:rsid w:val="0050048C"/>
    <w:rsid w:val="005506B1"/>
    <w:rsid w:val="005556D0"/>
    <w:rsid w:val="00565CD1"/>
    <w:rsid w:val="00584CE8"/>
    <w:rsid w:val="0058664D"/>
    <w:rsid w:val="00590E15"/>
    <w:rsid w:val="00592327"/>
    <w:rsid w:val="005A16CD"/>
    <w:rsid w:val="005E6AE7"/>
    <w:rsid w:val="005F48D1"/>
    <w:rsid w:val="005F6423"/>
    <w:rsid w:val="00633648"/>
    <w:rsid w:val="00677B6F"/>
    <w:rsid w:val="00733E18"/>
    <w:rsid w:val="00755D67"/>
    <w:rsid w:val="00771E76"/>
    <w:rsid w:val="007B75C4"/>
    <w:rsid w:val="007D5A98"/>
    <w:rsid w:val="007E7232"/>
    <w:rsid w:val="0082079A"/>
    <w:rsid w:val="00824195"/>
    <w:rsid w:val="00832D2F"/>
    <w:rsid w:val="00832FA2"/>
    <w:rsid w:val="008A4788"/>
    <w:rsid w:val="008F0EEE"/>
    <w:rsid w:val="008F10ED"/>
    <w:rsid w:val="0090568F"/>
    <w:rsid w:val="009136C8"/>
    <w:rsid w:val="009339DB"/>
    <w:rsid w:val="00955E38"/>
    <w:rsid w:val="00A0445B"/>
    <w:rsid w:val="00A141ED"/>
    <w:rsid w:val="00A401CD"/>
    <w:rsid w:val="00A508D2"/>
    <w:rsid w:val="00A515D8"/>
    <w:rsid w:val="00A70135"/>
    <w:rsid w:val="00A74F52"/>
    <w:rsid w:val="00AA0300"/>
    <w:rsid w:val="00AA7FB3"/>
    <w:rsid w:val="00AD24BE"/>
    <w:rsid w:val="00B00B9F"/>
    <w:rsid w:val="00B07098"/>
    <w:rsid w:val="00B261A7"/>
    <w:rsid w:val="00B30898"/>
    <w:rsid w:val="00B43D3F"/>
    <w:rsid w:val="00B44CD8"/>
    <w:rsid w:val="00B528A1"/>
    <w:rsid w:val="00B71C6B"/>
    <w:rsid w:val="00BB2913"/>
    <w:rsid w:val="00BB6FB5"/>
    <w:rsid w:val="00BC1053"/>
    <w:rsid w:val="00BD4559"/>
    <w:rsid w:val="00C07848"/>
    <w:rsid w:val="00C248D5"/>
    <w:rsid w:val="00C45037"/>
    <w:rsid w:val="00C64C61"/>
    <w:rsid w:val="00C77385"/>
    <w:rsid w:val="00CA5766"/>
    <w:rsid w:val="00CB45B9"/>
    <w:rsid w:val="00CD0964"/>
    <w:rsid w:val="00CE20F3"/>
    <w:rsid w:val="00D24F67"/>
    <w:rsid w:val="00D43076"/>
    <w:rsid w:val="00D50AA5"/>
    <w:rsid w:val="00D8276D"/>
    <w:rsid w:val="00DB03AC"/>
    <w:rsid w:val="00E05EFE"/>
    <w:rsid w:val="00E1009E"/>
    <w:rsid w:val="00E11E76"/>
    <w:rsid w:val="00E167F0"/>
    <w:rsid w:val="00E20EF5"/>
    <w:rsid w:val="00E32275"/>
    <w:rsid w:val="00E821DC"/>
    <w:rsid w:val="00E83FAE"/>
    <w:rsid w:val="00E97669"/>
    <w:rsid w:val="00EE1381"/>
    <w:rsid w:val="00EF5ABF"/>
    <w:rsid w:val="00F13058"/>
    <w:rsid w:val="00F5285E"/>
    <w:rsid w:val="00FD5674"/>
    <w:rsid w:val="00FE6177"/>
    <w:rsid w:val="00FF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E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5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5A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77</cp:revision>
  <cp:lastPrinted>2017-10-03T12:49:00Z</cp:lastPrinted>
  <dcterms:created xsi:type="dcterms:W3CDTF">2013-03-26T11:27:00Z</dcterms:created>
  <dcterms:modified xsi:type="dcterms:W3CDTF">2018-04-06T08:13:00Z</dcterms:modified>
</cp:coreProperties>
</file>