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0C23A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</w:t>
      </w:r>
      <w:r w:rsidR="00CD2B0F">
        <w:rPr>
          <w:rFonts w:ascii="Times New Roman" w:hAnsi="Times New Roman" w:cs="Times New Roman"/>
          <w:sz w:val="28"/>
          <w:szCs w:val="28"/>
        </w:rPr>
        <w:t>1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0C23AA">
        <w:rPr>
          <w:rFonts w:ascii="Times New Roman" w:hAnsi="Times New Roman" w:cs="Times New Roman"/>
          <w:sz w:val="28"/>
          <w:szCs w:val="28"/>
        </w:rPr>
        <w:t>250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</w:t>
      </w:r>
      <w:proofErr w:type="spellEnd"/>
      <w:r w:rsidR="00FB23C8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на 2022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CD2B0F">
        <w:rPr>
          <w:rFonts w:ascii="Times New Roman" w:hAnsi="Times New Roman" w:cs="Times New Roman"/>
          <w:b/>
          <w:bCs/>
          <w:sz w:val="28"/>
          <w:szCs w:val="28"/>
        </w:rPr>
        <w:t>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99618D" w:rsidRDefault="00F82E40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9618D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>в редакции Решений</w:t>
      </w:r>
      <w:r w:rsidRPr="00FB462B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 от 24.02.2022 №7-274</w:t>
      </w:r>
      <w:r w:rsidR="0099618D">
        <w:rPr>
          <w:rFonts w:ascii="Times New Roman" w:hAnsi="Times New Roman" w:cs="Times New Roman"/>
          <w:bCs/>
          <w:color w:val="943634" w:themeColor="accent2" w:themeShade="BF"/>
          <w:sz w:val="28"/>
          <w:szCs w:val="28"/>
        </w:rPr>
        <w:t xml:space="preserve">, </w:t>
      </w:r>
      <w:proofErr w:type="gramEnd"/>
    </w:p>
    <w:p w:rsidR="001306FC" w:rsidRDefault="0099618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99618D">
        <w:rPr>
          <w:rFonts w:ascii="Times New Roman" w:hAnsi="Times New Roman" w:cs="Times New Roman"/>
          <w:bCs/>
          <w:color w:val="00B0F0"/>
          <w:sz w:val="28"/>
          <w:szCs w:val="28"/>
        </w:rPr>
        <w:t>от 23.03.2022 №7-287</w:t>
      </w:r>
      <w:r w:rsidR="007D5B23">
        <w:rPr>
          <w:rFonts w:ascii="Times New Roman" w:hAnsi="Times New Roman" w:cs="Times New Roman"/>
          <w:bCs/>
          <w:color w:val="00B0F0"/>
          <w:sz w:val="28"/>
          <w:szCs w:val="28"/>
        </w:rPr>
        <w:t xml:space="preserve">, </w:t>
      </w:r>
      <w:r w:rsidR="007D5B23" w:rsidRPr="007D5B23">
        <w:rPr>
          <w:rFonts w:ascii="Times New Roman" w:hAnsi="Times New Roman" w:cs="Times New Roman"/>
          <w:bCs/>
          <w:color w:val="00B050"/>
          <w:sz w:val="28"/>
          <w:szCs w:val="28"/>
        </w:rPr>
        <w:t>от 25.05.2022 №7-297</w:t>
      </w:r>
      <w:r w:rsidR="001306FC">
        <w:rPr>
          <w:rFonts w:ascii="Times New Roman" w:hAnsi="Times New Roman" w:cs="Times New Roman"/>
          <w:bCs/>
          <w:color w:val="00B050"/>
          <w:sz w:val="28"/>
          <w:szCs w:val="28"/>
        </w:rPr>
        <w:t>,</w:t>
      </w:r>
    </w:p>
    <w:p w:rsidR="009F7F7C" w:rsidRDefault="001306FC" w:rsidP="009F7F7C">
      <w:pPr>
        <w:spacing w:after="0"/>
        <w:ind w:right="3685"/>
        <w:jc w:val="both"/>
        <w:outlineLvl w:val="0"/>
        <w:rPr>
          <w:rFonts w:ascii="Times New Roman" w:hAnsi="Times New Roman" w:cs="Times New Roman"/>
          <w:bCs/>
          <w:color w:val="7030A0"/>
          <w:sz w:val="28"/>
          <w:szCs w:val="28"/>
        </w:rPr>
      </w:pPr>
      <w:r w:rsidRPr="001306FC">
        <w:rPr>
          <w:rFonts w:ascii="Times New Roman" w:hAnsi="Times New Roman" w:cs="Times New Roman"/>
          <w:bCs/>
          <w:color w:val="548DD4" w:themeColor="text2" w:themeTint="99"/>
          <w:sz w:val="28"/>
          <w:szCs w:val="28"/>
        </w:rPr>
        <w:t>от 05.07.2022 №7-316</w:t>
      </w:r>
      <w:r w:rsidR="002C4122">
        <w:rPr>
          <w:rFonts w:ascii="Times New Roman" w:hAnsi="Times New Roman" w:cs="Times New Roman"/>
          <w:bCs/>
          <w:color w:val="548DD4" w:themeColor="text2" w:themeTint="99"/>
          <w:sz w:val="28"/>
          <w:szCs w:val="28"/>
        </w:rPr>
        <w:t xml:space="preserve">, </w:t>
      </w:r>
      <w:r w:rsidR="002C4122" w:rsidRPr="002C4122">
        <w:rPr>
          <w:rFonts w:ascii="Times New Roman" w:hAnsi="Times New Roman" w:cs="Times New Roman"/>
          <w:bCs/>
          <w:color w:val="7030A0"/>
          <w:sz w:val="28"/>
          <w:szCs w:val="28"/>
        </w:rPr>
        <w:t>от 24.08.2022 №7-</w:t>
      </w:r>
      <w:r w:rsidR="00B82A89">
        <w:rPr>
          <w:rFonts w:ascii="Times New Roman" w:hAnsi="Times New Roman" w:cs="Times New Roman"/>
          <w:bCs/>
          <w:color w:val="7030A0"/>
          <w:sz w:val="28"/>
          <w:szCs w:val="28"/>
        </w:rPr>
        <w:t xml:space="preserve"> 325</w:t>
      </w:r>
      <w:r w:rsidR="009F7F7C">
        <w:rPr>
          <w:rFonts w:ascii="Times New Roman" w:hAnsi="Times New Roman" w:cs="Times New Roman"/>
          <w:bCs/>
          <w:color w:val="7030A0"/>
          <w:sz w:val="28"/>
          <w:szCs w:val="28"/>
        </w:rPr>
        <w:t>,</w:t>
      </w:r>
    </w:p>
    <w:p w:rsidR="002F3B0D" w:rsidRDefault="009F7F7C" w:rsidP="009F7F7C">
      <w:pPr>
        <w:spacing w:after="0"/>
        <w:ind w:right="3685"/>
        <w:jc w:val="both"/>
        <w:outlineLvl w:val="0"/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</w:pPr>
      <w:r w:rsidRPr="009F7F7C">
        <w:rPr>
          <w:rFonts w:ascii="Times New Roman" w:hAnsi="Times New Roman" w:cs="Times New Roman"/>
          <w:bCs/>
          <w:color w:val="C00000"/>
          <w:sz w:val="28"/>
          <w:szCs w:val="28"/>
        </w:rPr>
        <w:t>от 28.09.2022 №7-338</w:t>
      </w:r>
      <w:r w:rsidR="00BF7C6B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, </w:t>
      </w:r>
      <w:r w:rsidR="00BF7C6B" w:rsidRPr="00BF7C6B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>от 26.10.2022 №7-346</w:t>
      </w:r>
      <w:r w:rsidR="002F3B0D">
        <w:rPr>
          <w:rFonts w:ascii="Times New Roman" w:hAnsi="Times New Roman" w:cs="Times New Roman"/>
          <w:bCs/>
          <w:color w:val="E36C0A" w:themeColor="accent6" w:themeShade="BF"/>
          <w:sz w:val="28"/>
          <w:szCs w:val="28"/>
        </w:rPr>
        <w:t>,</w:t>
      </w:r>
    </w:p>
    <w:p w:rsidR="00F82E40" w:rsidRDefault="002F3B0D" w:rsidP="009F7F7C">
      <w:pPr>
        <w:spacing w:after="0"/>
        <w:ind w:right="3685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F3B0D">
        <w:rPr>
          <w:rFonts w:ascii="Times New Roman" w:hAnsi="Times New Roman" w:cs="Times New Roman"/>
          <w:bCs/>
          <w:color w:val="31849B" w:themeColor="accent5" w:themeShade="BF"/>
          <w:sz w:val="28"/>
          <w:szCs w:val="28"/>
        </w:rPr>
        <w:t>от 23.11.2022 №7-364</w:t>
      </w:r>
      <w:r w:rsidR="00074C9F">
        <w:rPr>
          <w:rFonts w:ascii="Times New Roman" w:hAnsi="Times New Roman" w:cs="Times New Roman"/>
          <w:bCs/>
          <w:color w:val="31849B" w:themeColor="accent5" w:themeShade="BF"/>
          <w:sz w:val="28"/>
          <w:szCs w:val="28"/>
        </w:rPr>
        <w:t xml:space="preserve">, </w:t>
      </w:r>
      <w:r w:rsidR="00074C9F" w:rsidRPr="00074C9F">
        <w:rPr>
          <w:rFonts w:ascii="Times New Roman" w:hAnsi="Times New Roman" w:cs="Times New Roman"/>
          <w:bCs/>
          <w:color w:val="FF0000"/>
          <w:sz w:val="28"/>
          <w:szCs w:val="28"/>
        </w:rPr>
        <w:t>от 22.12.2022 №7-380</w:t>
      </w:r>
      <w:r w:rsidR="00F82E4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D0FAD" w:rsidRPr="00641961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Сельцовского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новой редакции, на основании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Порядка составления, рассмотрения и утверждения проекта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Сельцовского</w:t>
      </w:r>
      <w:proofErr w:type="spellEnd"/>
      <w:proofErr w:type="gram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</w:t>
      </w:r>
      <w:proofErr w:type="spellStart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городкого</w:t>
      </w:r>
      <w:proofErr w:type="spellEnd"/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 xml:space="preserve"> округа Брянской области</w:t>
      </w:r>
      <w:r w:rsidRPr="00641961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города Сельцо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от 28.04.2021 №7-173</w:t>
      </w:r>
    </w:p>
    <w:p w:rsidR="002D0FAD" w:rsidRPr="00CD2B0F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</w:p>
    <w:p w:rsidR="002D0FAD" w:rsidRPr="00641961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</w:t>
      </w:r>
      <w:r w:rsidRPr="0064196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6C45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 w:rsidRPr="00641961">
        <w:rPr>
          <w:rFonts w:ascii="Times New Roman" w:hAnsi="Times New Roman" w:cs="Times New Roman"/>
          <w:sz w:val="28"/>
          <w:szCs w:val="28"/>
        </w:rPr>
        <w:t>а</w:t>
      </w:r>
      <w:r w:rsidR="00FB23C8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 w:rsidRPr="00641961">
        <w:rPr>
          <w:rFonts w:ascii="Times New Roman" w:hAnsi="Times New Roman" w:cs="Times New Roman"/>
          <w:sz w:val="28"/>
          <w:szCs w:val="28"/>
        </w:rPr>
        <w:t>бюджет)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F3B0D" w:rsidRPr="00074C9F">
        <w:rPr>
          <w:rFonts w:ascii="Times New Roman" w:hAnsi="Times New Roman" w:cs="Times New Roman"/>
          <w:color w:val="FF0000"/>
          <w:sz w:val="28"/>
          <w:szCs w:val="28"/>
        </w:rPr>
        <w:t>421</w:t>
      </w:r>
      <w:r w:rsidR="00074C9F" w:rsidRPr="00074C9F">
        <w:rPr>
          <w:rFonts w:ascii="Times New Roman" w:hAnsi="Times New Roman" w:cs="Times New Roman"/>
          <w:color w:val="FF0000"/>
          <w:sz w:val="28"/>
          <w:szCs w:val="28"/>
        </w:rPr>
        <w:t> 914 963,00</w:t>
      </w:r>
      <w:r w:rsidR="002A2D82"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1623"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2C4122" w:rsidRPr="00074C9F">
        <w:rPr>
          <w:rFonts w:ascii="Times New Roman" w:hAnsi="Times New Roman" w:cs="Times New Roman"/>
          <w:color w:val="FF0000"/>
          <w:sz w:val="28"/>
          <w:szCs w:val="28"/>
        </w:rPr>
        <w:t>121 </w:t>
      </w:r>
      <w:r w:rsidR="00074C9F" w:rsidRPr="00074C9F">
        <w:rPr>
          <w:rFonts w:ascii="Times New Roman" w:hAnsi="Times New Roman" w:cs="Times New Roman"/>
          <w:color w:val="FF0000"/>
          <w:sz w:val="28"/>
          <w:szCs w:val="28"/>
        </w:rPr>
        <w:t>746</w:t>
      </w:r>
      <w:r w:rsidR="0099618D"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205</w:t>
      </w:r>
      <w:r w:rsidR="00B72504" w:rsidRPr="00074C9F">
        <w:rPr>
          <w:rFonts w:ascii="Times New Roman" w:hAnsi="Times New Roman" w:cs="Times New Roman"/>
          <w:color w:val="FF0000"/>
          <w:sz w:val="28"/>
          <w:szCs w:val="28"/>
        </w:rPr>
        <w:t>,00</w:t>
      </w:r>
      <w:r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lastRenderedPageBreak/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F3B0D" w:rsidRPr="00074C9F">
        <w:rPr>
          <w:rFonts w:ascii="Times New Roman" w:hAnsi="Times New Roman" w:cs="Times New Roman"/>
          <w:color w:val="FF0000"/>
          <w:sz w:val="28"/>
          <w:szCs w:val="28"/>
        </w:rPr>
        <w:t>426</w:t>
      </w:r>
      <w:r w:rsidR="00074C9F" w:rsidRPr="00074C9F">
        <w:rPr>
          <w:rFonts w:ascii="Times New Roman" w:hAnsi="Times New Roman" w:cs="Times New Roman"/>
          <w:color w:val="FF0000"/>
          <w:sz w:val="28"/>
          <w:szCs w:val="28"/>
        </w:rPr>
        <w:t> 816 805,33</w:t>
      </w:r>
      <w:r w:rsidR="002F3B0D"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:rsidR="00FB462B" w:rsidRPr="00FB462B" w:rsidRDefault="00FB462B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943634" w:themeColor="accent2" w:themeShade="BF"/>
          <w:sz w:val="28"/>
          <w:szCs w:val="28"/>
        </w:rPr>
      </w:pP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прогнозируемый дефи</w:t>
      </w:r>
      <w:r w:rsidR="002C4122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 xml:space="preserve">цит местного бюджета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4 9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01 842,33 </w:t>
      </w:r>
      <w:r w:rsidRPr="00FB462B">
        <w:rPr>
          <w:rFonts w:ascii="Times New Roman" w:hAnsi="Times New Roman" w:cs="Times New Roman"/>
          <w:color w:val="943634" w:themeColor="accent2" w:themeShade="BF"/>
          <w:sz w:val="28"/>
          <w:szCs w:val="28"/>
        </w:rPr>
        <w:t>рублей;</w:t>
      </w:r>
    </w:p>
    <w:p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</w:t>
      </w:r>
      <w:r w:rsidR="004B1623" w:rsidRPr="00641961">
        <w:rPr>
          <w:rFonts w:ascii="Times New Roman" w:hAnsi="Times New Roman" w:cs="Times New Roman"/>
          <w:sz w:val="28"/>
          <w:szCs w:val="28"/>
        </w:rPr>
        <w:t>о</w:t>
      </w:r>
      <w:r w:rsidR="00C3716E" w:rsidRPr="00641961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1 января 2023</w:t>
      </w:r>
      <w:r w:rsidR="00FB462B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7 0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617027" w:rsidRPr="00641961">
        <w:rPr>
          <w:rFonts w:ascii="Times New Roman" w:hAnsi="Times New Roman" w:cs="Times New Roman"/>
          <w:sz w:val="28"/>
          <w:szCs w:val="28"/>
        </w:rPr>
        <w:t xml:space="preserve">рублей,  в том числе верхний предел муниципального внутреннего долга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="00617027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617027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641961">
        <w:rPr>
          <w:rFonts w:ascii="Times New Roman" w:hAnsi="Times New Roman" w:cs="Times New Roman"/>
          <w:sz w:val="28"/>
          <w:szCs w:val="28"/>
        </w:rPr>
        <w:t>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>411 963 053,05</w:t>
      </w:r>
      <w:r w:rsidR="009A205F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E15A7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 xml:space="preserve">123 708 856,00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130 208 306,00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рублей;</w:t>
      </w:r>
      <w:proofErr w:type="gramEnd"/>
    </w:p>
    <w:p w:rsidR="002D0FAD" w:rsidRPr="00641961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D2B0F" w:rsidRPr="00641961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411 963 053,05 </w:t>
      </w:r>
      <w:r w:rsidR="00384B4F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3 350 000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328 506 085,20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9A205F" w:rsidRPr="00641961">
        <w:rPr>
          <w:rFonts w:ascii="Times New Roman" w:hAnsi="Times New Roman" w:cs="Times New Roman"/>
          <w:sz w:val="28"/>
          <w:szCs w:val="28"/>
        </w:rPr>
        <w:t>6 </w:t>
      </w:r>
      <w:r w:rsidR="00B72504" w:rsidRPr="00641961">
        <w:rPr>
          <w:rFonts w:ascii="Times New Roman" w:hAnsi="Times New Roman" w:cs="Times New Roman"/>
          <w:sz w:val="28"/>
          <w:szCs w:val="28"/>
        </w:rPr>
        <w:t>970</w:t>
      </w:r>
      <w:r w:rsidR="009A205F" w:rsidRPr="00641961">
        <w:rPr>
          <w:rFonts w:ascii="Times New Roman" w:hAnsi="Times New Roman" w:cs="Times New Roman"/>
          <w:sz w:val="28"/>
          <w:szCs w:val="28"/>
        </w:rPr>
        <w:t> 000,00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41961">
        <w:rPr>
          <w:rFonts w:ascii="Times New Roman" w:hAnsi="Times New Roman" w:cs="Times New Roman"/>
          <w:sz w:val="28"/>
          <w:szCs w:val="28"/>
        </w:rPr>
        <w:t>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1306FC">
        <w:rPr>
          <w:rFonts w:ascii="Times New Roman" w:hAnsi="Times New Roman" w:cs="Times New Roman"/>
          <w:sz w:val="28"/>
          <w:szCs w:val="28"/>
        </w:rPr>
        <w:t xml:space="preserve"> на 1 января 2024 года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7 0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00 000,00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рублей;</w:t>
      </w:r>
    </w:p>
    <w:p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</w:t>
      </w:r>
      <w:r w:rsidR="001306FC">
        <w:rPr>
          <w:rFonts w:ascii="Times New Roman" w:hAnsi="Times New Roman" w:cs="Times New Roman"/>
          <w:sz w:val="28"/>
          <w:szCs w:val="28"/>
        </w:rPr>
        <w:t xml:space="preserve"> на 1 января 2025 года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7 0</w:t>
      </w:r>
      <w:r w:rsidRPr="002C4122">
        <w:rPr>
          <w:rFonts w:ascii="Times New Roman" w:hAnsi="Times New Roman" w:cs="Times New Roman"/>
          <w:color w:val="7030A0"/>
          <w:sz w:val="28"/>
          <w:szCs w:val="28"/>
        </w:rPr>
        <w:t>00 000,00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 в том числе верхний предел муниципального внутреннего долга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по муниципальным гарантиям </w:t>
      </w:r>
      <w:proofErr w:type="spellStart"/>
      <w:r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 Брянской области в валюте Российской федерации в сумме 0,00 рублей.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3.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</w:t>
      </w:r>
      <w:r w:rsidR="00CD2B0F" w:rsidRPr="00641961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04176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641961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4. Утвердить нормат</w:t>
      </w:r>
      <w:r w:rsidR="004D692D" w:rsidRPr="00641961">
        <w:rPr>
          <w:rFonts w:ascii="Times New Roman" w:hAnsi="Times New Roman" w:cs="Times New Roman"/>
          <w:sz w:val="28"/>
          <w:szCs w:val="28"/>
        </w:rPr>
        <w:t>и</w:t>
      </w:r>
      <w:r w:rsidR="007C7E58" w:rsidRPr="00641961">
        <w:rPr>
          <w:rFonts w:ascii="Times New Roman" w:hAnsi="Times New Roman" w:cs="Times New Roman"/>
          <w:sz w:val="28"/>
          <w:szCs w:val="28"/>
        </w:rPr>
        <w:t>вы</w:t>
      </w:r>
      <w:r w:rsidR="00CD2B0F" w:rsidRPr="00641961">
        <w:rPr>
          <w:rFonts w:ascii="Times New Roman" w:hAnsi="Times New Roman" w:cs="Times New Roman"/>
          <w:sz w:val="28"/>
          <w:szCs w:val="28"/>
        </w:rPr>
        <w:t xml:space="preserve"> распределения доходов на 2022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 w:rsidRPr="0064196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CD2B0F" w:rsidRPr="00641961">
        <w:rPr>
          <w:rFonts w:ascii="Times New Roman" w:hAnsi="Times New Roman" w:cs="Times New Roman"/>
          <w:sz w:val="28"/>
          <w:szCs w:val="28"/>
        </w:rPr>
        <w:t>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 между бюджетами бюджетной системы Российской Федерации согласно приложению </w:t>
      </w:r>
      <w:r w:rsidR="00C50960" w:rsidRPr="00641961">
        <w:rPr>
          <w:rFonts w:ascii="Times New Roman" w:hAnsi="Times New Roman" w:cs="Times New Roman"/>
          <w:sz w:val="28"/>
          <w:szCs w:val="28"/>
        </w:rPr>
        <w:t>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641961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lastRenderedPageBreak/>
        <w:t>5. Установить на 202</w:t>
      </w:r>
      <w:r w:rsidR="00CD2B0F" w:rsidRPr="00641961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641961">
        <w:rPr>
          <w:rFonts w:ascii="Times New Roman" w:hAnsi="Times New Roman" w:cs="Times New Roman"/>
          <w:sz w:val="28"/>
          <w:szCs w:val="28"/>
        </w:rPr>
        <w:t>плановый п</w:t>
      </w:r>
      <w:r w:rsidR="00CD2B0F" w:rsidRPr="00641961">
        <w:rPr>
          <w:rFonts w:ascii="Times New Roman" w:hAnsi="Times New Roman" w:cs="Times New Roman"/>
          <w:sz w:val="28"/>
          <w:szCs w:val="28"/>
        </w:rPr>
        <w:t>ериод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CD2B0F" w:rsidRPr="00641961">
        <w:rPr>
          <w:rFonts w:ascii="Times New Roman" w:hAnsi="Times New Roman" w:cs="Times New Roman"/>
          <w:sz w:val="28"/>
          <w:szCs w:val="28"/>
        </w:rPr>
        <w:t>24</w:t>
      </w:r>
      <w:r w:rsidR="00AD562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:rsidR="002D0FAD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4233573"/>
      <w:r>
        <w:rPr>
          <w:rFonts w:ascii="Times New Roman" w:hAnsi="Times New Roman" w:cs="Times New Roman"/>
          <w:sz w:val="28"/>
          <w:szCs w:val="28"/>
        </w:rPr>
        <w:t>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Start w:id="1" w:name="_Toc164233586"/>
      <w:bookmarkEnd w:id="0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CD2B0F">
        <w:rPr>
          <w:rFonts w:ascii="Times New Roman" w:hAnsi="Times New Roman" w:cs="Times New Roman"/>
          <w:sz w:val="28"/>
          <w:szCs w:val="28"/>
        </w:rPr>
        <w:t>на 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CD2B0F">
        <w:rPr>
          <w:rFonts w:ascii="Times New Roman" w:hAnsi="Times New Roman" w:cs="Times New Roman"/>
          <w:sz w:val="28"/>
          <w:szCs w:val="28"/>
        </w:rPr>
        <w:t>на плановый период 2023 и 2024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 xml:space="preserve"> к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1A4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71A4">
        <w:rPr>
          <w:rFonts w:ascii="Times New Roman" w:hAnsi="Times New Roman" w:cs="Times New Roman"/>
          <w:sz w:val="28"/>
          <w:szCs w:val="28"/>
        </w:rPr>
        <w:t>. У</w:t>
      </w:r>
      <w:r w:rsidR="007A71A4"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 w:rsidR="007A71A4">
        <w:rPr>
          <w:rFonts w:ascii="Times New Roman" w:hAnsi="Times New Roman" w:cs="Times New Roman"/>
          <w:sz w:val="28"/>
          <w:szCs w:val="28"/>
        </w:rPr>
        <w:t>муниципальным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CD2B0F">
        <w:rPr>
          <w:rFonts w:ascii="Times New Roman" w:hAnsi="Times New Roman" w:cs="Times New Roman"/>
          <w:sz w:val="28"/>
          <w:szCs w:val="28"/>
        </w:rPr>
        <w:t>расходов на 2022</w:t>
      </w:r>
      <w:r w:rsidR="00696C45">
        <w:rPr>
          <w:rFonts w:ascii="Times New Roman" w:hAnsi="Times New Roman" w:cs="Times New Roman"/>
          <w:sz w:val="28"/>
          <w:szCs w:val="28"/>
        </w:rPr>
        <w:t xml:space="preserve"> год и на плано</w:t>
      </w:r>
      <w:r w:rsidR="00CD2B0F">
        <w:rPr>
          <w:rFonts w:ascii="Times New Roman" w:hAnsi="Times New Roman" w:cs="Times New Roman"/>
          <w:sz w:val="28"/>
          <w:szCs w:val="28"/>
        </w:rPr>
        <w:t>вый период 2023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CD2B0F">
        <w:rPr>
          <w:rFonts w:ascii="Times New Roman" w:hAnsi="Times New Roman" w:cs="Times New Roman"/>
          <w:sz w:val="28"/>
          <w:szCs w:val="28"/>
        </w:rPr>
        <w:t>024</w:t>
      </w:r>
      <w:r w:rsidR="00C54C4F">
        <w:rPr>
          <w:rFonts w:ascii="Times New Roman" w:hAnsi="Times New Roman" w:cs="Times New Roman"/>
          <w:sz w:val="28"/>
          <w:szCs w:val="28"/>
        </w:rPr>
        <w:t xml:space="preserve"> годов согласно приложению 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A71A4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 xml:space="preserve">на </w:t>
      </w:r>
      <w:r w:rsidR="00CD2B0F">
        <w:rPr>
          <w:rFonts w:ascii="Times New Roman" w:hAnsi="Times New Roman" w:cs="Times New Roman"/>
          <w:sz w:val="28"/>
          <w:szCs w:val="28"/>
        </w:rPr>
        <w:t>2022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CD2B0F">
        <w:rPr>
          <w:rFonts w:ascii="Times New Roman" w:hAnsi="Times New Roman" w:cs="Times New Roman"/>
          <w:sz w:val="28"/>
          <w:szCs w:val="28"/>
        </w:rPr>
        <w:t xml:space="preserve"> 2023 и 2024</w:t>
      </w:r>
      <w:r w:rsidR="007A71A4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5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D0FAD" w:rsidRPr="00641961">
        <w:rPr>
          <w:rFonts w:ascii="Times New Roman" w:hAnsi="Times New Roman" w:cs="Times New Roman"/>
          <w:sz w:val="28"/>
          <w:szCs w:val="28"/>
        </w:rPr>
        <w:t>Решению.</w:t>
      </w:r>
    </w:p>
    <w:p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</w:t>
      </w:r>
      <w:r w:rsidR="001361B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нормативных обязательств на 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6 789 429</w:t>
      </w:r>
      <w:r w:rsidR="004057FF" w:rsidRPr="002C4122">
        <w:rPr>
          <w:rFonts w:ascii="Times New Roman" w:hAnsi="Times New Roman" w:cs="Times New Roman"/>
          <w:color w:val="7030A0"/>
          <w:sz w:val="28"/>
          <w:szCs w:val="28"/>
        </w:rPr>
        <w:t>,00</w:t>
      </w:r>
      <w:r w:rsidR="006F6175"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10 656 079,00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12 185 720,00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</w:t>
      </w:r>
      <w:proofErr w:type="spellStart"/>
      <w:r w:rsidR="002D0FAD" w:rsidRPr="00641961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56BC2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74C9F" w:rsidRPr="00074C9F">
        <w:rPr>
          <w:rFonts w:ascii="Times New Roman" w:hAnsi="Times New Roman" w:cs="Times New Roman"/>
          <w:color w:val="FF0000"/>
          <w:sz w:val="28"/>
          <w:szCs w:val="28"/>
        </w:rPr>
        <w:t>14 537 995,01</w:t>
      </w:r>
      <w:r w:rsidR="00FB462B"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0FAD"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</w:t>
      </w:r>
      <w:r w:rsidR="00783686" w:rsidRPr="00641961">
        <w:rPr>
          <w:rFonts w:ascii="Times New Roman" w:hAnsi="Times New Roman" w:cs="Times New Roman"/>
          <w:sz w:val="28"/>
          <w:szCs w:val="28"/>
        </w:rPr>
        <w:t>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13 410 556,99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4942AB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57FF" w:rsidRPr="00641961">
        <w:rPr>
          <w:rFonts w:ascii="Times New Roman" w:hAnsi="Times New Roman" w:cs="Times New Roman"/>
          <w:sz w:val="28"/>
          <w:szCs w:val="28"/>
        </w:rPr>
        <w:t>8 155 278,50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641961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2D0FAD" w:rsidRPr="00641961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, на </w:t>
      </w:r>
      <w:r w:rsidR="00783686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bookmarkStart w:id="2" w:name="_GoBack"/>
      <w:r w:rsidR="002F3B0D" w:rsidRPr="00074C9F">
        <w:rPr>
          <w:rFonts w:ascii="Times New Roman" w:hAnsi="Times New Roman" w:cs="Times New Roman"/>
          <w:color w:val="FF0000"/>
          <w:sz w:val="28"/>
          <w:szCs w:val="28"/>
        </w:rPr>
        <w:t>300</w:t>
      </w:r>
      <w:r w:rsidR="00074C9F" w:rsidRPr="00074C9F">
        <w:rPr>
          <w:rFonts w:ascii="Times New Roman" w:hAnsi="Times New Roman" w:cs="Times New Roman"/>
          <w:color w:val="FF0000"/>
          <w:sz w:val="28"/>
          <w:szCs w:val="28"/>
        </w:rPr>
        <w:t> 588 379,02</w:t>
      </w:r>
      <w:r w:rsidR="002F3B0D"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7F7C" w:rsidRPr="00074C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2"/>
      <w:r w:rsidR="00783686" w:rsidRPr="00641961">
        <w:rPr>
          <w:rFonts w:ascii="Times New Roman" w:hAnsi="Times New Roman" w:cs="Times New Roman"/>
          <w:sz w:val="28"/>
          <w:szCs w:val="28"/>
        </w:rPr>
        <w:t>рублей,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F7F7C" w:rsidRPr="009F7F7C">
        <w:rPr>
          <w:rFonts w:ascii="Times New Roman" w:hAnsi="Times New Roman" w:cs="Times New Roman"/>
          <w:color w:val="C00000"/>
          <w:sz w:val="28"/>
          <w:szCs w:val="28"/>
        </w:rPr>
        <w:t>288 254 197,05</w:t>
      </w:r>
      <w:r w:rsidR="00CC16B5" w:rsidRPr="009F7F7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4E06">
        <w:rPr>
          <w:rFonts w:ascii="Times New Roman" w:hAnsi="Times New Roman" w:cs="Times New Roman"/>
          <w:sz w:val="28"/>
          <w:szCs w:val="28"/>
        </w:rPr>
        <w:t>198 297 779,20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рублей.</w:t>
      </w:r>
    </w:p>
    <w:p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A70C3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на </w:t>
      </w:r>
      <w:r w:rsidR="002343A2" w:rsidRPr="00641961">
        <w:rPr>
          <w:rFonts w:ascii="Times New Roman" w:hAnsi="Times New Roman" w:cs="Times New Roman"/>
          <w:sz w:val="28"/>
          <w:szCs w:val="28"/>
        </w:rPr>
        <w:t>2022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4122" w:rsidRPr="002C4122">
        <w:rPr>
          <w:rFonts w:ascii="Times New Roman" w:hAnsi="Times New Roman" w:cs="Times New Roman"/>
          <w:color w:val="7030A0"/>
          <w:sz w:val="28"/>
          <w:szCs w:val="28"/>
        </w:rPr>
        <w:t>515 869,89</w:t>
      </w:r>
      <w:r w:rsidR="002D0FAD" w:rsidRPr="002C4122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</w:t>
      </w:r>
      <w:r w:rsidR="002343A2" w:rsidRPr="00641961">
        <w:rPr>
          <w:rFonts w:ascii="Times New Roman" w:hAnsi="Times New Roman" w:cs="Times New Roman"/>
          <w:sz w:val="28"/>
          <w:szCs w:val="28"/>
        </w:rPr>
        <w:t xml:space="preserve">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250 000,00 рублей, на 20</w:t>
      </w:r>
      <w:r w:rsidRPr="00641961">
        <w:rPr>
          <w:rFonts w:ascii="Times New Roman" w:hAnsi="Times New Roman" w:cs="Times New Roman"/>
          <w:sz w:val="28"/>
          <w:szCs w:val="28"/>
        </w:rPr>
        <w:t>2</w:t>
      </w:r>
      <w:r w:rsidR="002343A2" w:rsidRPr="00641961">
        <w:rPr>
          <w:rFonts w:ascii="Times New Roman" w:hAnsi="Times New Roman" w:cs="Times New Roman"/>
          <w:sz w:val="28"/>
          <w:szCs w:val="28"/>
        </w:rPr>
        <w:t>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250 000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9872B5" w:rsidRPr="00FB2DED">
        <w:rPr>
          <w:rFonts w:ascii="Times New Roman" w:hAnsi="Times New Roman" w:cs="Times New Roman"/>
          <w:sz w:val="28"/>
          <w:szCs w:val="28"/>
        </w:rPr>
        <w:t xml:space="preserve"> 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lastRenderedPageBreak/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 6 к настоящему Решению.</w:t>
      </w:r>
    </w:p>
    <w:p w:rsidR="00834DD8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90221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8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9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  <w:proofErr w:type="gramEnd"/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местного бюджета, а также в случае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изменения Министерством финансов Российской Федерации, департаментом 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местного бюджета в соответствии с действующим законодательством;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 xml:space="preserve">бюджета, между разделами, подразделами, целевыми статьями и видами расходов на сумму, необходимую для выполнения условий </w:t>
      </w:r>
      <w:proofErr w:type="spellStart"/>
      <w:r w:rsidRPr="00677B85">
        <w:rPr>
          <w:rFonts w:eastAsia="Times New Roman"/>
        </w:rPr>
        <w:t>софинансирования</w:t>
      </w:r>
      <w:proofErr w:type="spellEnd"/>
      <w:r w:rsidRPr="00677B85">
        <w:rPr>
          <w:rFonts w:eastAsia="Times New Roman"/>
        </w:rPr>
        <w:t>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  <w:proofErr w:type="gramEnd"/>
    </w:p>
    <w:p w:rsidR="002D0FAD" w:rsidRPr="00155476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Установить, что остатки средств местного бюджета на начало текущего финансового года, за исключением остатков средств дорожного фонда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</w:t>
      </w:r>
      <w:proofErr w:type="spellStart"/>
      <w:r w:rsidR="002D0FAD" w:rsidRPr="0015547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 w:rsidRPr="00155476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155476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15547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="002D0FAD" w:rsidRPr="00155476">
        <w:rPr>
          <w:rFonts w:ascii="Times New Roman" w:hAnsi="Times New Roman" w:cs="Times New Roman"/>
          <w:sz w:val="28"/>
          <w:szCs w:val="28"/>
        </w:rPr>
        <w:lastRenderedPageBreak/>
        <w:t>финансовом году на покрытие временных кассовых</w:t>
      </w:r>
      <w:proofErr w:type="gramEnd"/>
      <w:r w:rsidR="002D0FAD" w:rsidRPr="00155476">
        <w:rPr>
          <w:rFonts w:ascii="Times New Roman" w:hAnsi="Times New Roman" w:cs="Times New Roman"/>
          <w:sz w:val="28"/>
          <w:szCs w:val="28"/>
        </w:rPr>
        <w:t xml:space="preserve"> разрывов, возникающих 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:rsidR="002D0FAD" w:rsidRPr="00FB2DE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D0FAD" w:rsidRPr="00FB2DED">
        <w:rPr>
          <w:rFonts w:ascii="Times New Roman" w:hAnsi="Times New Roman" w:cs="Times New Roman"/>
          <w:sz w:val="28"/>
          <w:szCs w:val="28"/>
        </w:rPr>
        <w:t>Установить, что руководители органов местного самоуправления, отраслевых (функциональных) органов администрации города Сельцо Брянской области, муниципальных учре</w:t>
      </w:r>
      <w:r w:rsidR="00FB2DED" w:rsidRPr="00FB2DED">
        <w:rPr>
          <w:rFonts w:ascii="Times New Roman" w:hAnsi="Times New Roman" w:cs="Times New Roman"/>
          <w:sz w:val="28"/>
          <w:szCs w:val="28"/>
        </w:rPr>
        <w:t>ж</w:t>
      </w:r>
      <w:r w:rsidR="002C73FF">
        <w:rPr>
          <w:rFonts w:ascii="Times New Roman" w:hAnsi="Times New Roman" w:cs="Times New Roman"/>
          <w:sz w:val="28"/>
          <w:szCs w:val="28"/>
        </w:rPr>
        <w:t>дений не вправе принимать в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году решения, приводящие к увеличению штатной численности муниципальных служащих, работников муниципальных учреждений, за исключением случаев принятия решений о наделении органов местного самоуправления, отраслевых (функциональных) органов администрации города Сельцо Брянской области дополнительными полномочиями, муниципальных учреждений - дополнительными функциями, требующими увеличения штатной</w:t>
      </w:r>
      <w:proofErr w:type="gramEnd"/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численности персонала.</w:t>
      </w:r>
    </w:p>
    <w:p w:rsidR="002D0FAD" w:rsidRPr="00FB2DED" w:rsidRDefault="0090221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proofErr w:type="spellStart"/>
      <w:r w:rsidR="002D0FAD"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:rsidR="002D0FAD" w:rsidRDefault="00902214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 w:rsidR="002C73FF">
        <w:rPr>
          <w:rFonts w:ascii="Times New Roman" w:hAnsi="Times New Roman" w:cs="Times New Roman"/>
          <w:sz w:val="28"/>
          <w:szCs w:val="28"/>
        </w:rPr>
        <w:t>2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2C73FF">
        <w:rPr>
          <w:rFonts w:ascii="Times New Roman" w:hAnsi="Times New Roman" w:cs="Times New Roman"/>
          <w:sz w:val="28"/>
          <w:szCs w:val="28"/>
        </w:rPr>
        <w:t>и на плановый период 2023 и 2024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1214AD" w:rsidRDefault="002D0FAD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proofErr w:type="spellStart"/>
      <w:r w:rsidR="001214AD" w:rsidRPr="00E01A86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 w:rsidR="002C73FF">
        <w:rPr>
          <w:rFonts w:ascii="Times New Roman" w:hAnsi="Times New Roman" w:cs="Times New Roman"/>
          <w:sz w:val="28"/>
          <w:szCs w:val="28"/>
        </w:rPr>
        <w:t>а 2022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C73FF">
        <w:rPr>
          <w:rFonts w:ascii="Times New Roman" w:hAnsi="Times New Roman" w:cs="Times New Roman"/>
          <w:sz w:val="28"/>
          <w:szCs w:val="28"/>
        </w:rPr>
        <w:t>3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 w:rsidR="002C73FF">
        <w:rPr>
          <w:rFonts w:ascii="Times New Roman" w:hAnsi="Times New Roman" w:cs="Times New Roman"/>
          <w:sz w:val="28"/>
          <w:szCs w:val="28"/>
        </w:rPr>
        <w:t>4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7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Утвердить программу муниципальных гарантий </w:t>
      </w:r>
      <w:proofErr w:type="spellStart"/>
      <w:r w:rsidR="00E3482A" w:rsidRPr="00E3482A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2C73FF">
        <w:rPr>
          <w:rFonts w:ascii="Times New Roman" w:hAnsi="Times New Roman" w:cs="Times New Roman"/>
          <w:sz w:val="28"/>
          <w:szCs w:val="28"/>
        </w:rPr>
        <w:t>2022 год и на плановый период 2023 и 2024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8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Pr="00FB2DE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B2DED">
        <w:rPr>
          <w:rFonts w:ascii="Times New Roman" w:hAnsi="Times New Roman" w:cs="Times New Roman"/>
          <w:sz w:val="28"/>
          <w:szCs w:val="28"/>
        </w:rPr>
        <w:t xml:space="preserve">Финансовому отделу администрации города Сельцо Брянской области представлять в Совет народных депутатов города Сельцо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2C73FF">
        <w:rPr>
          <w:rFonts w:ascii="Times New Roman" w:hAnsi="Times New Roman" w:cs="Times New Roman"/>
          <w:sz w:val="28"/>
          <w:szCs w:val="28"/>
        </w:rPr>
        <w:t>полнении местного бюджета в 2022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  <w:proofErr w:type="gramEnd"/>
    </w:p>
    <w:p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ED">
        <w:rPr>
          <w:rFonts w:ascii="Times New Roman" w:hAnsi="Times New Roman" w:cs="Times New Roman"/>
          <w:sz w:val="28"/>
          <w:szCs w:val="28"/>
        </w:rPr>
        <w:t>Сельцовского</w:t>
      </w:r>
      <w:proofErr w:type="spellEnd"/>
      <w:r w:rsidRPr="00FB2DED">
        <w:rPr>
          <w:rFonts w:ascii="Times New Roman" w:hAnsi="Times New Roman" w:cs="Times New Roman"/>
          <w:sz w:val="28"/>
          <w:szCs w:val="28"/>
        </w:rPr>
        <w:t xml:space="preserve">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2C73FF">
        <w:rPr>
          <w:rFonts w:ascii="Times New Roman" w:hAnsi="Times New Roman" w:cs="Times New Roman"/>
          <w:sz w:val="28"/>
          <w:szCs w:val="28"/>
        </w:rPr>
        <w:t xml:space="preserve"> вступает в силу с 1 января 2022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D0FAD" w:rsidRPr="00FB2DED" w:rsidRDefault="00902214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размещению на сайте администрации города Сельцо Брянской области в сети «Интернет».</w:t>
      </w:r>
    </w:p>
    <w:p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4C9F"/>
    <w:rsid w:val="000769E4"/>
    <w:rsid w:val="00097922"/>
    <w:rsid w:val="000B30CD"/>
    <w:rsid w:val="000B4382"/>
    <w:rsid w:val="000C23AA"/>
    <w:rsid w:val="000E5420"/>
    <w:rsid w:val="000F4791"/>
    <w:rsid w:val="000F637A"/>
    <w:rsid w:val="000F74A5"/>
    <w:rsid w:val="00105463"/>
    <w:rsid w:val="001214AD"/>
    <w:rsid w:val="001306FC"/>
    <w:rsid w:val="00130E4B"/>
    <w:rsid w:val="00134AF8"/>
    <w:rsid w:val="001361BA"/>
    <w:rsid w:val="00137447"/>
    <w:rsid w:val="00155476"/>
    <w:rsid w:val="00171C4D"/>
    <w:rsid w:val="001A1282"/>
    <w:rsid w:val="001B1D06"/>
    <w:rsid w:val="001C41DD"/>
    <w:rsid w:val="001C5448"/>
    <w:rsid w:val="001C5B11"/>
    <w:rsid w:val="001D13FE"/>
    <w:rsid w:val="001D3BCA"/>
    <w:rsid w:val="001D4229"/>
    <w:rsid w:val="001F004E"/>
    <w:rsid w:val="001F127A"/>
    <w:rsid w:val="002142B2"/>
    <w:rsid w:val="002343A2"/>
    <w:rsid w:val="002562E3"/>
    <w:rsid w:val="00256EEE"/>
    <w:rsid w:val="0027730D"/>
    <w:rsid w:val="00292E6D"/>
    <w:rsid w:val="002A2D82"/>
    <w:rsid w:val="002C4122"/>
    <w:rsid w:val="002C73FF"/>
    <w:rsid w:val="002D0FAD"/>
    <w:rsid w:val="002D22F0"/>
    <w:rsid w:val="002D2CCD"/>
    <w:rsid w:val="002D7E7A"/>
    <w:rsid w:val="002E7C08"/>
    <w:rsid w:val="002F3B0D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057FF"/>
    <w:rsid w:val="0041182E"/>
    <w:rsid w:val="00411B65"/>
    <w:rsid w:val="00416BDA"/>
    <w:rsid w:val="00422A67"/>
    <w:rsid w:val="00433EF0"/>
    <w:rsid w:val="00452906"/>
    <w:rsid w:val="004942AB"/>
    <w:rsid w:val="004A70C3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611775"/>
    <w:rsid w:val="00617027"/>
    <w:rsid w:val="006351B9"/>
    <w:rsid w:val="00641961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715B8"/>
    <w:rsid w:val="00783686"/>
    <w:rsid w:val="007A3952"/>
    <w:rsid w:val="007A71A4"/>
    <w:rsid w:val="007C7E58"/>
    <w:rsid w:val="007D493C"/>
    <w:rsid w:val="007D5B23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7AEF"/>
    <w:rsid w:val="008933F4"/>
    <w:rsid w:val="008A55E9"/>
    <w:rsid w:val="008D260C"/>
    <w:rsid w:val="008D6BE7"/>
    <w:rsid w:val="008E6B2C"/>
    <w:rsid w:val="008F76F8"/>
    <w:rsid w:val="00902214"/>
    <w:rsid w:val="00915F38"/>
    <w:rsid w:val="00956BC2"/>
    <w:rsid w:val="00970F12"/>
    <w:rsid w:val="0097337A"/>
    <w:rsid w:val="00982CE7"/>
    <w:rsid w:val="009856FC"/>
    <w:rsid w:val="00985CCA"/>
    <w:rsid w:val="009872B5"/>
    <w:rsid w:val="0099618D"/>
    <w:rsid w:val="009A205F"/>
    <w:rsid w:val="009B0320"/>
    <w:rsid w:val="009B4147"/>
    <w:rsid w:val="009C0973"/>
    <w:rsid w:val="009F2384"/>
    <w:rsid w:val="009F2844"/>
    <w:rsid w:val="009F7F7C"/>
    <w:rsid w:val="00A42ECE"/>
    <w:rsid w:val="00A95DCA"/>
    <w:rsid w:val="00AB449A"/>
    <w:rsid w:val="00AC35B0"/>
    <w:rsid w:val="00AD562A"/>
    <w:rsid w:val="00AE2C42"/>
    <w:rsid w:val="00AF760C"/>
    <w:rsid w:val="00B01F19"/>
    <w:rsid w:val="00B07484"/>
    <w:rsid w:val="00B26B3E"/>
    <w:rsid w:val="00B34FDB"/>
    <w:rsid w:val="00B66818"/>
    <w:rsid w:val="00B67950"/>
    <w:rsid w:val="00B72504"/>
    <w:rsid w:val="00B82A89"/>
    <w:rsid w:val="00B84ECC"/>
    <w:rsid w:val="00B91385"/>
    <w:rsid w:val="00B9337D"/>
    <w:rsid w:val="00BB533B"/>
    <w:rsid w:val="00BB5D3F"/>
    <w:rsid w:val="00BC2967"/>
    <w:rsid w:val="00BC599C"/>
    <w:rsid w:val="00BD4E06"/>
    <w:rsid w:val="00BF1CD3"/>
    <w:rsid w:val="00BF7C6B"/>
    <w:rsid w:val="00C01B4E"/>
    <w:rsid w:val="00C05892"/>
    <w:rsid w:val="00C249D9"/>
    <w:rsid w:val="00C3716E"/>
    <w:rsid w:val="00C3773B"/>
    <w:rsid w:val="00C4041D"/>
    <w:rsid w:val="00C50960"/>
    <w:rsid w:val="00C5118B"/>
    <w:rsid w:val="00C54C4F"/>
    <w:rsid w:val="00C666A5"/>
    <w:rsid w:val="00C85C44"/>
    <w:rsid w:val="00CC01CD"/>
    <w:rsid w:val="00CC0B3F"/>
    <w:rsid w:val="00CC16B5"/>
    <w:rsid w:val="00CC54B4"/>
    <w:rsid w:val="00CD2B0F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86FB8"/>
    <w:rsid w:val="00E873B6"/>
    <w:rsid w:val="00E913B6"/>
    <w:rsid w:val="00E92AC9"/>
    <w:rsid w:val="00EB50B7"/>
    <w:rsid w:val="00EB561C"/>
    <w:rsid w:val="00EF1E32"/>
    <w:rsid w:val="00F03BB4"/>
    <w:rsid w:val="00F36DA8"/>
    <w:rsid w:val="00F60D6E"/>
    <w:rsid w:val="00F82E40"/>
    <w:rsid w:val="00FA6D55"/>
    <w:rsid w:val="00FB23C8"/>
    <w:rsid w:val="00FB2DED"/>
    <w:rsid w:val="00FB462B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BC7572BB843AF4E72858E83D9740398F41C37E51E3C05E0B605DFDC9FBA56AF48A7E8E1E9D8E07DQADFN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EB1C9BBB3406CBE705E9CF3B04AF31CBC11FAA93E8067AE5EC9ED3C5ED2C321C5615503EB6LD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2EE7E-FF34-4F08-A68F-CC967649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7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106</cp:revision>
  <cp:lastPrinted>2021-12-16T09:42:00Z</cp:lastPrinted>
  <dcterms:created xsi:type="dcterms:W3CDTF">2017-09-01T08:39:00Z</dcterms:created>
  <dcterms:modified xsi:type="dcterms:W3CDTF">2022-12-24T18:49:00Z</dcterms:modified>
</cp:coreProperties>
</file>